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0DBD" w14:textId="31D28287" w:rsidR="001B3D2F" w:rsidRPr="00B35A02" w:rsidRDefault="00C70144" w:rsidP="002807E1">
      <w:pPr>
        <w:jc w:val="center"/>
        <w:rPr>
          <w:b/>
          <w:bCs/>
          <w:sz w:val="28"/>
          <w:szCs w:val="28"/>
        </w:rPr>
      </w:pPr>
      <w:r w:rsidRPr="00B35A02">
        <w:rPr>
          <w:b/>
          <w:bCs/>
          <w:sz w:val="28"/>
          <w:szCs w:val="28"/>
        </w:rPr>
        <w:t xml:space="preserve">EMU Handbook </w:t>
      </w:r>
    </w:p>
    <w:p w14:paraId="73E6309C" w14:textId="698095AD" w:rsidR="00B35A02" w:rsidRPr="00B35A02" w:rsidRDefault="00B35A02" w:rsidP="002807E1">
      <w:pPr>
        <w:jc w:val="center"/>
        <w:rPr>
          <w:b/>
          <w:bCs/>
          <w:sz w:val="28"/>
          <w:szCs w:val="28"/>
        </w:rPr>
      </w:pPr>
      <w:r w:rsidRPr="00B35A02">
        <w:rPr>
          <w:b/>
          <w:bCs/>
          <w:sz w:val="28"/>
          <w:szCs w:val="28"/>
        </w:rPr>
        <w:t>2023-2024</w:t>
      </w:r>
    </w:p>
    <w:p w14:paraId="692E0885" w14:textId="2609D6D2" w:rsidR="00731125" w:rsidRDefault="00731125" w:rsidP="00C70144">
      <w:pPr>
        <w:jc w:val="center"/>
        <w:rPr>
          <w:b/>
          <w:bCs/>
        </w:rPr>
      </w:pPr>
    </w:p>
    <w:p w14:paraId="6282FD78" w14:textId="5642D3DC" w:rsidR="00731125" w:rsidRDefault="00731125" w:rsidP="00C70144">
      <w:pPr>
        <w:jc w:val="center"/>
        <w:rPr>
          <w:b/>
          <w:bCs/>
        </w:rPr>
      </w:pPr>
    </w:p>
    <w:p w14:paraId="5CC69502" w14:textId="4F01E018" w:rsidR="00731125" w:rsidRDefault="00731125" w:rsidP="00731125">
      <w:pPr>
        <w:rPr>
          <w:b/>
          <w:bCs/>
        </w:rPr>
      </w:pPr>
      <w:r>
        <w:rPr>
          <w:b/>
          <w:bCs/>
        </w:rPr>
        <w:t>Table of Contents</w:t>
      </w:r>
    </w:p>
    <w:p w14:paraId="15FEE4FE" w14:textId="6EA3A9CE" w:rsidR="00731125" w:rsidRDefault="00731125" w:rsidP="00731125">
      <w:pPr>
        <w:rPr>
          <w:b/>
          <w:bCs/>
        </w:rPr>
      </w:pPr>
    </w:p>
    <w:p w14:paraId="17B63342" w14:textId="0C5FB714" w:rsidR="00731125" w:rsidRPr="0020045F" w:rsidRDefault="0020045F" w:rsidP="0020045F">
      <w:pPr>
        <w:rPr>
          <w:b/>
          <w:bCs/>
        </w:rPr>
      </w:pPr>
      <w:r>
        <w:rPr>
          <w:b/>
          <w:bCs/>
        </w:rPr>
        <w:t>I.</w:t>
      </w:r>
      <w:r w:rsidR="004D7384">
        <w:rPr>
          <w:b/>
          <w:bCs/>
        </w:rPr>
        <w:t xml:space="preserve">   Exe</w:t>
      </w:r>
      <w:r w:rsidR="00731125" w:rsidRPr="0020045F">
        <w:rPr>
          <w:b/>
          <w:bCs/>
        </w:rPr>
        <w:t>cutive Committee Positions</w:t>
      </w:r>
    </w:p>
    <w:p w14:paraId="571C1CA7" w14:textId="19907097" w:rsidR="00731125" w:rsidRPr="004F6AC1" w:rsidRDefault="00731125" w:rsidP="00731125">
      <w:pPr>
        <w:rPr>
          <w:b/>
          <w:bCs/>
        </w:rPr>
      </w:pPr>
      <w:r>
        <w:rPr>
          <w:b/>
          <w:bCs/>
        </w:rPr>
        <w:t>II.</w:t>
      </w:r>
      <w:r w:rsidRPr="00731125">
        <w:rPr>
          <w:b/>
          <w:bCs/>
        </w:rPr>
        <w:t xml:space="preserve"> </w:t>
      </w:r>
      <w:r w:rsidR="0020045F">
        <w:rPr>
          <w:b/>
          <w:bCs/>
        </w:rPr>
        <w:t xml:space="preserve"> </w:t>
      </w:r>
      <w:r w:rsidRPr="004F6AC1">
        <w:rPr>
          <w:b/>
          <w:bCs/>
        </w:rPr>
        <w:t>Length of Service for Executive Committee Members</w:t>
      </w:r>
    </w:p>
    <w:p w14:paraId="6AAA47C3" w14:textId="28A9EA5B" w:rsidR="00731125" w:rsidRDefault="00731125" w:rsidP="00731125">
      <w:pPr>
        <w:rPr>
          <w:b/>
          <w:bCs/>
        </w:rPr>
      </w:pPr>
      <w:r>
        <w:rPr>
          <w:b/>
          <w:bCs/>
        </w:rPr>
        <w:t>III.</w:t>
      </w:r>
      <w:r w:rsidR="0020045F">
        <w:rPr>
          <w:b/>
          <w:bCs/>
        </w:rPr>
        <w:t xml:space="preserve"> </w:t>
      </w:r>
      <w:r>
        <w:rPr>
          <w:b/>
          <w:bCs/>
        </w:rPr>
        <w:t>Yearly Events</w:t>
      </w:r>
    </w:p>
    <w:p w14:paraId="749F9C1F" w14:textId="47D36CB3" w:rsidR="006B0075" w:rsidRDefault="0020045F" w:rsidP="00731125">
      <w:pPr>
        <w:rPr>
          <w:b/>
          <w:bCs/>
        </w:rPr>
      </w:pPr>
      <w:r>
        <w:rPr>
          <w:b/>
          <w:bCs/>
        </w:rPr>
        <w:t>IV. EMU Affiliations</w:t>
      </w:r>
    </w:p>
    <w:p w14:paraId="14FDDBE8" w14:textId="258F40A1" w:rsidR="006B0075" w:rsidRDefault="006B0075" w:rsidP="00731125">
      <w:pPr>
        <w:rPr>
          <w:b/>
          <w:bCs/>
        </w:rPr>
      </w:pPr>
      <w:r>
        <w:rPr>
          <w:b/>
          <w:bCs/>
        </w:rPr>
        <w:t>V.</w:t>
      </w:r>
      <w:r w:rsidR="00B34842">
        <w:rPr>
          <w:b/>
          <w:bCs/>
        </w:rPr>
        <w:t xml:space="preserve">  Meeting Guidelines</w:t>
      </w:r>
    </w:p>
    <w:p w14:paraId="03AF2DE5" w14:textId="5A70556E" w:rsidR="002807E1" w:rsidRPr="00731125" w:rsidRDefault="002807E1" w:rsidP="00731125">
      <w:pPr>
        <w:rPr>
          <w:b/>
          <w:bCs/>
        </w:rPr>
      </w:pPr>
      <w:r>
        <w:rPr>
          <w:b/>
          <w:bCs/>
        </w:rPr>
        <w:t>V</w:t>
      </w:r>
      <w:r w:rsidR="00611111">
        <w:rPr>
          <w:b/>
          <w:bCs/>
        </w:rPr>
        <w:t>I</w:t>
      </w:r>
      <w:r>
        <w:rPr>
          <w:b/>
          <w:bCs/>
        </w:rPr>
        <w:t>.  General Monthly Schedule</w:t>
      </w:r>
    </w:p>
    <w:p w14:paraId="030045C3" w14:textId="3C810BDA" w:rsidR="00731125" w:rsidRDefault="00731125" w:rsidP="00C70144">
      <w:pPr>
        <w:jc w:val="center"/>
        <w:rPr>
          <w:b/>
          <w:bCs/>
        </w:rPr>
      </w:pPr>
    </w:p>
    <w:p w14:paraId="142E2BDB" w14:textId="77777777" w:rsidR="004F6AC1" w:rsidRDefault="004F6AC1" w:rsidP="00C70144">
      <w:pPr>
        <w:jc w:val="center"/>
        <w:rPr>
          <w:b/>
          <w:bCs/>
        </w:rPr>
      </w:pPr>
    </w:p>
    <w:p w14:paraId="47558C3F" w14:textId="31F15E20" w:rsidR="004F6AC1" w:rsidRPr="004D7384" w:rsidRDefault="004D7384" w:rsidP="004D7384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I.</w:t>
      </w:r>
      <w:r w:rsidR="004F6AC1" w:rsidRPr="004D7384">
        <w:rPr>
          <w:b/>
          <w:bCs/>
          <w:sz w:val="32"/>
          <w:szCs w:val="32"/>
        </w:rPr>
        <w:t>Executive</w:t>
      </w:r>
      <w:proofErr w:type="spellEnd"/>
      <w:r w:rsidR="004F6AC1" w:rsidRPr="004D7384">
        <w:rPr>
          <w:b/>
          <w:bCs/>
          <w:sz w:val="32"/>
          <w:szCs w:val="32"/>
        </w:rPr>
        <w:t xml:space="preserve"> Committee Positions </w:t>
      </w:r>
    </w:p>
    <w:p w14:paraId="62BB3D93" w14:textId="77777777" w:rsidR="00C70144" w:rsidRDefault="00C70144" w:rsidP="00C70144">
      <w:pPr>
        <w:rPr>
          <w:b/>
          <w:bCs/>
        </w:rPr>
      </w:pPr>
    </w:p>
    <w:p w14:paraId="4EC726FB" w14:textId="464DF01E" w:rsidR="00C70144" w:rsidRPr="009B77FF" w:rsidRDefault="00C70144" w:rsidP="00C70144">
      <w:pPr>
        <w:rPr>
          <w:b/>
          <w:bCs/>
        </w:rPr>
      </w:pPr>
      <w:r w:rsidRPr="009B77FF">
        <w:rPr>
          <w:b/>
          <w:bCs/>
        </w:rPr>
        <w:t xml:space="preserve">The </w:t>
      </w:r>
      <w:r w:rsidR="00183ABC">
        <w:rPr>
          <w:b/>
          <w:bCs/>
        </w:rPr>
        <w:t xml:space="preserve">EMU </w:t>
      </w:r>
      <w:r w:rsidRPr="009B77FF">
        <w:rPr>
          <w:b/>
          <w:bCs/>
        </w:rPr>
        <w:t xml:space="preserve">President </w:t>
      </w:r>
      <w:r>
        <w:rPr>
          <w:b/>
          <w:bCs/>
        </w:rPr>
        <w:t xml:space="preserve">is responsible </w:t>
      </w:r>
      <w:proofErr w:type="gramStart"/>
      <w:r>
        <w:rPr>
          <w:b/>
          <w:bCs/>
        </w:rPr>
        <w:t>for  . . .</w:t>
      </w:r>
      <w:proofErr w:type="gramEnd"/>
    </w:p>
    <w:p w14:paraId="492F525C" w14:textId="3C8BB53B" w:rsidR="00C70144" w:rsidRPr="009B77FF" w:rsidRDefault="0086352F" w:rsidP="00C70144">
      <w:pPr>
        <w:numPr>
          <w:ilvl w:val="1"/>
          <w:numId w:val="3"/>
        </w:numPr>
      </w:pPr>
      <w:r>
        <w:t xml:space="preserve">establishing in </w:t>
      </w:r>
      <w:r w:rsidR="009743AF">
        <w:t>January</w:t>
      </w:r>
      <w:r>
        <w:t xml:space="preserve">, with the help of the executive committee, what will be the agenda </w:t>
      </w:r>
      <w:r w:rsidR="002C777D">
        <w:t xml:space="preserve">and the meeting days and times for the </w:t>
      </w:r>
      <w:r>
        <w:t>executive committee and the general body</w:t>
      </w:r>
      <w:r w:rsidR="002C777D">
        <w:t xml:space="preserve"> for the upcoming year </w:t>
      </w:r>
      <w:r>
        <w:t xml:space="preserve">  </w:t>
      </w:r>
    </w:p>
    <w:p w14:paraId="377771D5" w14:textId="77777777" w:rsidR="00C70144" w:rsidRPr="009B77FF" w:rsidRDefault="00C70144" w:rsidP="00C70144">
      <w:pPr>
        <w:numPr>
          <w:ilvl w:val="1"/>
          <w:numId w:val="3"/>
        </w:numPr>
      </w:pPr>
      <w:r w:rsidRPr="009B77FF">
        <w:t>conduct</w:t>
      </w:r>
      <w:r>
        <w:t>ing</w:t>
      </w:r>
      <w:r w:rsidRPr="009B77FF">
        <w:t xml:space="preserve"> monthly EMU executive and general body meetings</w:t>
      </w:r>
    </w:p>
    <w:p w14:paraId="7C56CD1F" w14:textId="16487D14" w:rsidR="00C70144" w:rsidRPr="009B77FF" w:rsidRDefault="00C70144" w:rsidP="00C70144">
      <w:pPr>
        <w:numPr>
          <w:ilvl w:val="1"/>
          <w:numId w:val="3"/>
        </w:numPr>
      </w:pPr>
      <w:r w:rsidRPr="009B77FF">
        <w:t>communicat</w:t>
      </w:r>
      <w:r>
        <w:t>ing</w:t>
      </w:r>
      <w:r w:rsidRPr="009B77FF">
        <w:t xml:space="preserve"> with ministry liaison</w:t>
      </w:r>
      <w:r w:rsidR="00C74087">
        <w:t>s</w:t>
      </w:r>
      <w:r w:rsidRPr="009B77FF">
        <w:t xml:space="preserve"> about EMU work</w:t>
      </w:r>
    </w:p>
    <w:p w14:paraId="290808D0" w14:textId="77777777" w:rsidR="00C70144" w:rsidRPr="009B77FF" w:rsidRDefault="00C70144" w:rsidP="00C70144">
      <w:pPr>
        <w:numPr>
          <w:ilvl w:val="1"/>
          <w:numId w:val="3"/>
        </w:numPr>
      </w:pPr>
      <w:r w:rsidRPr="009B77FF">
        <w:t>spearhead</w:t>
      </w:r>
      <w:r>
        <w:t>ing</w:t>
      </w:r>
      <w:r w:rsidRPr="009B77FF">
        <w:t xml:space="preserve"> international mission projects</w:t>
      </w:r>
    </w:p>
    <w:p w14:paraId="3446D26E" w14:textId="77777777" w:rsidR="00C70144" w:rsidRDefault="00C70144" w:rsidP="00C70144">
      <w:pPr>
        <w:numPr>
          <w:ilvl w:val="1"/>
          <w:numId w:val="3"/>
        </w:numPr>
      </w:pPr>
      <w:r w:rsidRPr="009B77FF">
        <w:t>attend</w:t>
      </w:r>
      <w:r>
        <w:t>ing</w:t>
      </w:r>
      <w:r w:rsidRPr="009B77FF">
        <w:t xml:space="preserve"> meetings of the EMU affiliate organizations</w:t>
      </w:r>
    </w:p>
    <w:p w14:paraId="1C0388A6" w14:textId="77777777" w:rsidR="00C70144" w:rsidRPr="009B77FF" w:rsidRDefault="00C70144" w:rsidP="00C70144">
      <w:pPr>
        <w:numPr>
          <w:ilvl w:val="1"/>
          <w:numId w:val="3"/>
        </w:numPr>
      </w:pPr>
      <w:r>
        <w:t>working with the financial secretary in setting the budget priorities for the EMU</w:t>
      </w:r>
    </w:p>
    <w:p w14:paraId="4E9E151B" w14:textId="77777777" w:rsidR="00C70144" w:rsidRPr="009B77FF" w:rsidRDefault="00C70144" w:rsidP="00C70144">
      <w:pPr>
        <w:numPr>
          <w:ilvl w:val="1"/>
          <w:numId w:val="3"/>
        </w:numPr>
      </w:pPr>
      <w:r w:rsidRPr="009B77FF">
        <w:t>communicat</w:t>
      </w:r>
      <w:r>
        <w:t>ing</w:t>
      </w:r>
      <w:r w:rsidRPr="009B77FF">
        <w:t xml:space="preserve"> regularly with circle chairs about the mission work being done in each circle</w:t>
      </w:r>
    </w:p>
    <w:p w14:paraId="219C8D9E" w14:textId="04C7C92A" w:rsidR="00C70144" w:rsidRPr="009B77FF" w:rsidRDefault="00C70144" w:rsidP="00C70144">
      <w:pPr>
        <w:numPr>
          <w:ilvl w:val="1"/>
          <w:numId w:val="3"/>
        </w:numPr>
      </w:pPr>
      <w:r w:rsidRPr="009B77FF">
        <w:t>communicat</w:t>
      </w:r>
      <w:r>
        <w:t>ing</w:t>
      </w:r>
      <w:r w:rsidRPr="009B77FF">
        <w:t xml:space="preserve"> with new members</w:t>
      </w:r>
      <w:r w:rsidR="00664857">
        <w:t xml:space="preserve"> in the membership process</w:t>
      </w:r>
    </w:p>
    <w:p w14:paraId="0DF1B3F4" w14:textId="307B63CA" w:rsidR="00C70144" w:rsidRDefault="00C74087" w:rsidP="00C70144">
      <w:pPr>
        <w:numPr>
          <w:ilvl w:val="1"/>
          <w:numId w:val="3"/>
        </w:numPr>
      </w:pPr>
      <w:r>
        <w:t xml:space="preserve">temporarily serving as chair of a circle </w:t>
      </w:r>
      <w:r w:rsidR="00E356B5">
        <w:t>when a circle l</w:t>
      </w:r>
      <w:r w:rsidR="00C70144" w:rsidRPr="009B77FF">
        <w:t>oses its chair for any reason</w:t>
      </w:r>
      <w:r w:rsidR="00E356B5">
        <w:t xml:space="preserve"> </w:t>
      </w:r>
    </w:p>
    <w:p w14:paraId="08B00225" w14:textId="37D81836" w:rsidR="00536FF4" w:rsidRDefault="00536FF4" w:rsidP="00C70144">
      <w:pPr>
        <w:numPr>
          <w:ilvl w:val="1"/>
          <w:numId w:val="3"/>
        </w:numPr>
      </w:pPr>
      <w:r>
        <w:t>completing, with executive committee members, a yearly review of the EMU handbook</w:t>
      </w:r>
    </w:p>
    <w:p w14:paraId="7825955F" w14:textId="5EC66BC3" w:rsidR="00DA3FEB" w:rsidRDefault="00DA3FEB" w:rsidP="00C70144">
      <w:pPr>
        <w:numPr>
          <w:ilvl w:val="1"/>
          <w:numId w:val="3"/>
        </w:numPr>
      </w:pPr>
      <w:r>
        <w:t>placing a meeting-agenda template on the EMU website</w:t>
      </w:r>
    </w:p>
    <w:p w14:paraId="7D210395" w14:textId="796BA40F" w:rsidR="00101500" w:rsidRPr="009B77FF" w:rsidRDefault="00101500" w:rsidP="00C70144">
      <w:pPr>
        <w:numPr>
          <w:ilvl w:val="1"/>
          <w:numId w:val="3"/>
        </w:numPr>
      </w:pPr>
      <w:r>
        <w:t>review the EMU handbook</w:t>
      </w:r>
      <w:r w:rsidR="00FC1843">
        <w:t xml:space="preserve"> yearly</w:t>
      </w:r>
      <w:r>
        <w:t xml:space="preserve"> and, in discussions with the executive committee, make any necessary revisions</w:t>
      </w:r>
    </w:p>
    <w:p w14:paraId="0C914B0B" w14:textId="77777777" w:rsidR="00C70144" w:rsidRPr="009B77FF" w:rsidRDefault="00C70144" w:rsidP="00C70144"/>
    <w:p w14:paraId="3CF8AFB3" w14:textId="77777777" w:rsidR="00C70144" w:rsidRDefault="00C70144" w:rsidP="00C70144">
      <w:pPr>
        <w:rPr>
          <w:b/>
          <w:bCs/>
        </w:rPr>
      </w:pPr>
    </w:p>
    <w:p w14:paraId="2B79438A" w14:textId="7112238C" w:rsidR="00C70144" w:rsidRPr="009B77FF" w:rsidRDefault="00C70144" w:rsidP="00C70144">
      <w:pPr>
        <w:rPr>
          <w:b/>
          <w:bCs/>
        </w:rPr>
      </w:pPr>
      <w:r w:rsidRPr="009B77FF">
        <w:rPr>
          <w:b/>
          <w:bCs/>
        </w:rPr>
        <w:t xml:space="preserve">The </w:t>
      </w:r>
      <w:r w:rsidR="00183ABC">
        <w:rPr>
          <w:b/>
          <w:bCs/>
        </w:rPr>
        <w:t xml:space="preserve">EMU </w:t>
      </w:r>
      <w:r w:rsidRPr="009B77FF">
        <w:rPr>
          <w:b/>
          <w:bCs/>
        </w:rPr>
        <w:t xml:space="preserve">First Vice President </w:t>
      </w:r>
      <w:r>
        <w:rPr>
          <w:b/>
          <w:bCs/>
        </w:rPr>
        <w:t xml:space="preserve">is responsible for . . . </w:t>
      </w:r>
    </w:p>
    <w:p w14:paraId="2AB8749A" w14:textId="77777777" w:rsidR="00664857" w:rsidRDefault="00C70144" w:rsidP="00C70144">
      <w:pPr>
        <w:numPr>
          <w:ilvl w:val="1"/>
          <w:numId w:val="4"/>
        </w:numPr>
      </w:pPr>
      <w:r w:rsidRPr="009B77FF">
        <w:t>conduct</w:t>
      </w:r>
      <w:r>
        <w:t>ing</w:t>
      </w:r>
      <w:r w:rsidRPr="009B77FF">
        <w:t xml:space="preserve"> EMU executive meetings and general body meetings when the President is unable</w:t>
      </w:r>
    </w:p>
    <w:p w14:paraId="6620D2FB" w14:textId="20225C95" w:rsidR="00C70144" w:rsidRPr="009B77FF" w:rsidRDefault="00C70144" w:rsidP="00C70144">
      <w:pPr>
        <w:numPr>
          <w:ilvl w:val="1"/>
          <w:numId w:val="4"/>
        </w:numPr>
      </w:pPr>
      <w:r w:rsidRPr="009B77FF">
        <w:t>presid</w:t>
      </w:r>
      <w:r w:rsidR="00664857">
        <w:t>ing</w:t>
      </w:r>
      <w:r w:rsidRPr="009B77FF">
        <w:t xml:space="preserve"> over two meetings a year</w:t>
      </w:r>
    </w:p>
    <w:p w14:paraId="144ADCD3" w14:textId="77777777" w:rsidR="00C70144" w:rsidRPr="009B77FF" w:rsidRDefault="00C70144" w:rsidP="00C70144">
      <w:pPr>
        <w:numPr>
          <w:ilvl w:val="1"/>
          <w:numId w:val="4"/>
        </w:numPr>
      </w:pPr>
      <w:r w:rsidRPr="009B77FF">
        <w:t>provid</w:t>
      </w:r>
      <w:r>
        <w:t>ing</w:t>
      </w:r>
      <w:r w:rsidRPr="009B77FF">
        <w:t xml:space="preserve"> devotion—scripture reading and opening prayer—during executive committee meetings and the general body meetings</w:t>
      </w:r>
    </w:p>
    <w:p w14:paraId="170644E0" w14:textId="77777777" w:rsidR="00C70144" w:rsidRPr="009B77FF" w:rsidRDefault="00C70144" w:rsidP="00C70144">
      <w:pPr>
        <w:numPr>
          <w:ilvl w:val="1"/>
          <w:numId w:val="4"/>
        </w:numPr>
      </w:pPr>
      <w:r w:rsidRPr="009B77FF">
        <w:t>communicat</w:t>
      </w:r>
      <w:r>
        <w:t xml:space="preserve">ing </w:t>
      </w:r>
      <w:r w:rsidRPr="009B77FF">
        <w:t>with new members in the membership process</w:t>
      </w:r>
    </w:p>
    <w:p w14:paraId="49F9EBF2" w14:textId="17D00FBB" w:rsidR="00C70144" w:rsidRPr="004D7384" w:rsidRDefault="00C70144" w:rsidP="004D7384">
      <w:pPr>
        <w:numPr>
          <w:ilvl w:val="1"/>
          <w:numId w:val="4"/>
        </w:numPr>
      </w:pPr>
      <w:r w:rsidRPr="009B77FF">
        <w:lastRenderedPageBreak/>
        <w:t>assist</w:t>
      </w:r>
      <w:r>
        <w:t>ing</w:t>
      </w:r>
      <w:r w:rsidRPr="009B77FF">
        <w:t xml:space="preserve"> President in the developing EMU international mission projects</w:t>
      </w:r>
    </w:p>
    <w:p w14:paraId="13DD6C7F" w14:textId="77777777" w:rsidR="00C70144" w:rsidRPr="009B77FF" w:rsidRDefault="00C70144" w:rsidP="00C70144">
      <w:pPr>
        <w:numPr>
          <w:ilvl w:val="1"/>
          <w:numId w:val="4"/>
        </w:numPr>
      </w:pPr>
      <w:r w:rsidRPr="009B77FF">
        <w:t>attend</w:t>
      </w:r>
      <w:r>
        <w:t>ing</w:t>
      </w:r>
      <w:r w:rsidRPr="009B77FF">
        <w:t xml:space="preserve"> meetings of the EMU affiliate organizations</w:t>
      </w:r>
      <w:r>
        <w:br/>
      </w:r>
      <w:r>
        <w:br/>
      </w:r>
    </w:p>
    <w:p w14:paraId="309805DA" w14:textId="220BE74C" w:rsidR="00C70144" w:rsidRPr="009B77FF" w:rsidRDefault="00C70144" w:rsidP="00C70144">
      <w:pPr>
        <w:rPr>
          <w:b/>
          <w:bCs/>
        </w:rPr>
      </w:pPr>
      <w:r w:rsidRPr="009B77FF">
        <w:rPr>
          <w:b/>
          <w:bCs/>
        </w:rPr>
        <w:t xml:space="preserve">The </w:t>
      </w:r>
      <w:r w:rsidR="00183ABC">
        <w:rPr>
          <w:b/>
          <w:bCs/>
        </w:rPr>
        <w:t xml:space="preserve">EMU </w:t>
      </w:r>
      <w:r w:rsidRPr="009B77FF">
        <w:rPr>
          <w:b/>
          <w:bCs/>
        </w:rPr>
        <w:t xml:space="preserve">Second Vice President </w:t>
      </w:r>
      <w:r>
        <w:rPr>
          <w:b/>
          <w:bCs/>
        </w:rPr>
        <w:t>is responsible for</w:t>
      </w:r>
      <w:r w:rsidRPr="009B77FF">
        <w:rPr>
          <w:b/>
          <w:bCs/>
        </w:rPr>
        <w:t xml:space="preserve"> . . .</w:t>
      </w:r>
    </w:p>
    <w:p w14:paraId="07400494" w14:textId="1A8205FD" w:rsidR="00664857" w:rsidRDefault="00C70144" w:rsidP="00C70144">
      <w:pPr>
        <w:numPr>
          <w:ilvl w:val="1"/>
          <w:numId w:val="5"/>
        </w:numPr>
      </w:pPr>
      <w:r w:rsidRPr="009B77FF">
        <w:t>conduct</w:t>
      </w:r>
      <w:r>
        <w:t>ing</w:t>
      </w:r>
      <w:r w:rsidRPr="009B77FF">
        <w:t xml:space="preserve"> EMU </w:t>
      </w:r>
      <w:r w:rsidR="00DA2268">
        <w:t>e</w:t>
      </w:r>
      <w:r w:rsidRPr="009B77FF">
        <w:t xml:space="preserve">xecutive meetings and general body meetings when the </w:t>
      </w:r>
      <w:r w:rsidR="00664857">
        <w:t xml:space="preserve">First Vice </w:t>
      </w:r>
      <w:r w:rsidRPr="009B77FF">
        <w:t>President is unable</w:t>
      </w:r>
    </w:p>
    <w:p w14:paraId="53253B22" w14:textId="50C90CED" w:rsidR="00C70144" w:rsidRPr="009B77FF" w:rsidRDefault="00C70144" w:rsidP="00C70144">
      <w:pPr>
        <w:numPr>
          <w:ilvl w:val="1"/>
          <w:numId w:val="5"/>
        </w:numPr>
      </w:pPr>
      <w:r w:rsidRPr="009B77FF">
        <w:t>presid</w:t>
      </w:r>
      <w:r w:rsidR="00664857">
        <w:t>ing</w:t>
      </w:r>
      <w:r w:rsidRPr="009B77FF">
        <w:t xml:space="preserve"> over two meetings a year</w:t>
      </w:r>
    </w:p>
    <w:p w14:paraId="565A775E" w14:textId="77777777" w:rsidR="00C70144" w:rsidRPr="009B77FF" w:rsidRDefault="00C70144" w:rsidP="00C70144">
      <w:pPr>
        <w:numPr>
          <w:ilvl w:val="1"/>
          <w:numId w:val="5"/>
        </w:numPr>
      </w:pPr>
      <w:r w:rsidRPr="009B77FF">
        <w:t>do</w:t>
      </w:r>
      <w:r>
        <w:t>ing the</w:t>
      </w:r>
      <w:r w:rsidRPr="009B77FF">
        <w:t xml:space="preserve"> closing prayer during executive committee meetings and general body meetings</w:t>
      </w:r>
    </w:p>
    <w:p w14:paraId="67A24031" w14:textId="77777777" w:rsidR="00C70144" w:rsidRPr="009B77FF" w:rsidRDefault="00C70144" w:rsidP="00C70144">
      <w:pPr>
        <w:numPr>
          <w:ilvl w:val="1"/>
          <w:numId w:val="5"/>
        </w:numPr>
      </w:pPr>
      <w:r w:rsidRPr="009B77FF">
        <w:t>communicat</w:t>
      </w:r>
      <w:r>
        <w:t>ing</w:t>
      </w:r>
      <w:r w:rsidRPr="009B77FF">
        <w:t xml:space="preserve"> with new members in the membership process</w:t>
      </w:r>
    </w:p>
    <w:p w14:paraId="568578FB" w14:textId="47EC4ECD" w:rsidR="00C70144" w:rsidRDefault="00C70144" w:rsidP="00C70144">
      <w:pPr>
        <w:numPr>
          <w:ilvl w:val="1"/>
          <w:numId w:val="5"/>
        </w:numPr>
      </w:pPr>
      <w:r w:rsidRPr="009B77FF">
        <w:t>assist</w:t>
      </w:r>
      <w:r>
        <w:t>ing</w:t>
      </w:r>
      <w:r w:rsidRPr="009B77FF">
        <w:t xml:space="preserve"> </w:t>
      </w:r>
      <w:r w:rsidR="00664857">
        <w:t xml:space="preserve">the </w:t>
      </w:r>
      <w:r w:rsidRPr="009B77FF">
        <w:t>President in the developing EMU international mission projects</w:t>
      </w:r>
    </w:p>
    <w:p w14:paraId="7DD163EC" w14:textId="77777777" w:rsidR="00C70144" w:rsidRPr="009B77FF" w:rsidRDefault="00C70144" w:rsidP="00C70144">
      <w:pPr>
        <w:numPr>
          <w:ilvl w:val="1"/>
          <w:numId w:val="5"/>
        </w:numPr>
      </w:pPr>
      <w:r w:rsidRPr="009B77FF">
        <w:t>attend</w:t>
      </w:r>
      <w:r>
        <w:t>ing</w:t>
      </w:r>
      <w:r w:rsidRPr="009B77FF">
        <w:t xml:space="preserve"> meetings of the EMU affiliate organizations</w:t>
      </w:r>
    </w:p>
    <w:p w14:paraId="64F347AC" w14:textId="77777777" w:rsidR="00C70144" w:rsidRPr="009B77FF" w:rsidRDefault="00C70144" w:rsidP="00C70144"/>
    <w:p w14:paraId="641183E6" w14:textId="77777777" w:rsidR="00C70144" w:rsidRDefault="00C70144" w:rsidP="00C70144">
      <w:pPr>
        <w:rPr>
          <w:b/>
          <w:bCs/>
        </w:rPr>
      </w:pPr>
    </w:p>
    <w:p w14:paraId="0EFDF669" w14:textId="76E4B954" w:rsidR="00C70144" w:rsidRPr="00AD3443" w:rsidRDefault="00C70144" w:rsidP="00C70144">
      <w:pPr>
        <w:rPr>
          <w:b/>
          <w:bCs/>
        </w:rPr>
      </w:pPr>
      <w:r w:rsidRPr="00AD3443">
        <w:rPr>
          <w:b/>
          <w:bCs/>
        </w:rPr>
        <w:t xml:space="preserve">The </w:t>
      </w:r>
      <w:r w:rsidR="00183ABC">
        <w:rPr>
          <w:b/>
          <w:bCs/>
        </w:rPr>
        <w:t xml:space="preserve">EMU </w:t>
      </w:r>
      <w:r w:rsidRPr="00AD3443">
        <w:rPr>
          <w:b/>
          <w:bCs/>
        </w:rPr>
        <w:t>Recording Secretary</w:t>
      </w:r>
      <w:r>
        <w:t xml:space="preserve"> </w:t>
      </w:r>
      <w:r w:rsidRPr="009B77FF">
        <w:rPr>
          <w:b/>
          <w:bCs/>
        </w:rPr>
        <w:t xml:space="preserve">is responsible </w:t>
      </w:r>
      <w:proofErr w:type="gramStart"/>
      <w:r w:rsidRPr="009B77FF">
        <w:rPr>
          <w:b/>
          <w:bCs/>
        </w:rPr>
        <w:t>for  . . .</w:t>
      </w:r>
      <w:proofErr w:type="gramEnd"/>
    </w:p>
    <w:p w14:paraId="3FE2C42E" w14:textId="5B4993A1" w:rsidR="00C70144" w:rsidRDefault="00C70144" w:rsidP="00C70144">
      <w:pPr>
        <w:numPr>
          <w:ilvl w:val="1"/>
          <w:numId w:val="1"/>
        </w:numPr>
      </w:pPr>
      <w:r>
        <w:t>taking minutes during meetings of the EMU executive committee and general body</w:t>
      </w:r>
      <w:r w:rsidR="00664857">
        <w:t xml:space="preserve"> meetings</w:t>
      </w:r>
    </w:p>
    <w:p w14:paraId="798CEEBA" w14:textId="21C70FFB" w:rsidR="00C70144" w:rsidRDefault="00C70144" w:rsidP="00C70144">
      <w:pPr>
        <w:numPr>
          <w:ilvl w:val="1"/>
          <w:numId w:val="1"/>
        </w:numPr>
      </w:pPr>
      <w:r>
        <w:t xml:space="preserve">developing an EMU roster, which will have three points of contact: </w:t>
      </w:r>
      <w:r w:rsidRPr="00AD3443">
        <w:t>e-mail addresses, phone numbers, physical addres</w:t>
      </w:r>
      <w:r>
        <w:t>s</w:t>
      </w:r>
      <w:r w:rsidR="00664857">
        <w:t>es</w:t>
      </w:r>
    </w:p>
    <w:p w14:paraId="2EAF437E" w14:textId="77777777" w:rsidR="00C70144" w:rsidRDefault="00C70144" w:rsidP="00C70144">
      <w:pPr>
        <w:numPr>
          <w:ilvl w:val="1"/>
          <w:numId w:val="1"/>
        </w:numPr>
      </w:pPr>
      <w:r>
        <w:t>working with the President in keeping information on the EMU website updated (</w:t>
      </w:r>
      <w:hyperlink r:id="rId7" w:history="1">
        <w:r w:rsidRPr="004B24B4">
          <w:rPr>
            <w:rStyle w:val="Hyperlink"/>
          </w:rPr>
          <w:t>https://emuatl.org</w:t>
        </w:r>
      </w:hyperlink>
      <w:r>
        <w:t>)</w:t>
      </w:r>
    </w:p>
    <w:p w14:paraId="14BCFE3C" w14:textId="3F8BA373" w:rsidR="00C70144" w:rsidRPr="00AD3443" w:rsidRDefault="00C70144" w:rsidP="00C70144">
      <w:pPr>
        <w:numPr>
          <w:ilvl w:val="1"/>
          <w:numId w:val="1"/>
        </w:numPr>
      </w:pPr>
      <w:r>
        <w:t>c</w:t>
      </w:r>
      <w:r w:rsidRPr="00AD3443">
        <w:t>ontact</w:t>
      </w:r>
      <w:r>
        <w:t xml:space="preserve">ing </w:t>
      </w:r>
      <w:r w:rsidRPr="00AD3443">
        <w:t xml:space="preserve">those </w:t>
      </w:r>
      <w:r w:rsidR="00455189">
        <w:t xml:space="preserve">who have indicated via the EMU website their desire to join the </w:t>
      </w:r>
      <w:r w:rsidRPr="00AD3443">
        <w:t>EMU, recording their contact information</w:t>
      </w:r>
      <w:r w:rsidR="00455189">
        <w:t>,</w:t>
      </w:r>
      <w:r w:rsidRPr="00AD3443">
        <w:t xml:space="preserve"> and notifying </w:t>
      </w:r>
      <w:r w:rsidR="00664857">
        <w:t>circle chairs of</w:t>
      </w:r>
      <w:r w:rsidRPr="00AD3443">
        <w:t> </w:t>
      </w:r>
      <w:r w:rsidR="00664857">
        <w:t xml:space="preserve">those </w:t>
      </w:r>
      <w:r w:rsidR="00455189">
        <w:t xml:space="preserve">wishing </w:t>
      </w:r>
      <w:r w:rsidR="00664857">
        <w:t>to join their missionary circles</w:t>
      </w:r>
    </w:p>
    <w:p w14:paraId="317205E3" w14:textId="7CDD975E" w:rsidR="00C70144" w:rsidRDefault="00C70144" w:rsidP="00C70144">
      <w:pPr>
        <w:numPr>
          <w:ilvl w:val="1"/>
          <w:numId w:val="1"/>
        </w:numPr>
      </w:pPr>
      <w:r w:rsidRPr="00AD3443">
        <w:t>identify</w:t>
      </w:r>
      <w:r>
        <w:t>ing</w:t>
      </w:r>
      <w:r w:rsidRPr="00AD3443">
        <w:t xml:space="preserve"> ways of improving communication within and outside of the EMU</w:t>
      </w:r>
    </w:p>
    <w:p w14:paraId="7E5890E1" w14:textId="7431727D" w:rsidR="00C70144" w:rsidRDefault="00C70144" w:rsidP="00C70144">
      <w:pPr>
        <w:numPr>
          <w:ilvl w:val="1"/>
          <w:numId w:val="1"/>
        </w:numPr>
      </w:pPr>
      <w:r>
        <w:t xml:space="preserve">sending cards, e-mails, and other forms of </w:t>
      </w:r>
      <w:r w:rsidRPr="004F6AC1">
        <w:rPr>
          <w:color w:val="000000" w:themeColor="text1"/>
        </w:rPr>
        <w:t>correspondence</w:t>
      </w:r>
      <w:r w:rsidRPr="00DB4FE6">
        <w:rPr>
          <w:color w:val="C00000"/>
        </w:rPr>
        <w:t xml:space="preserve"> </w:t>
      </w:r>
      <w:r>
        <w:t>to acknowledge</w:t>
      </w:r>
      <w:r w:rsidR="00FC1949">
        <w:t xml:space="preserve"> the illness</w:t>
      </w:r>
      <w:r w:rsidR="00455189">
        <w:t>es, the losses, the major celebrations, and the milestones (weddings, graduations, etc.) of</w:t>
      </w:r>
      <w:r w:rsidR="00FC1949">
        <w:t xml:space="preserve"> EMU members</w:t>
      </w:r>
    </w:p>
    <w:p w14:paraId="26BB0984" w14:textId="77777777" w:rsidR="00C70144" w:rsidRDefault="00C70144" w:rsidP="00C70144">
      <w:pPr>
        <w:ind w:left="1440"/>
      </w:pPr>
    </w:p>
    <w:p w14:paraId="7068D781" w14:textId="77777777" w:rsidR="00C70144" w:rsidRDefault="00C70144" w:rsidP="00C70144"/>
    <w:p w14:paraId="012065CE" w14:textId="77777777" w:rsidR="00C70144" w:rsidRDefault="00C70144" w:rsidP="00C70144">
      <w:r w:rsidRPr="00B1646E">
        <w:rPr>
          <w:b/>
          <w:bCs/>
        </w:rPr>
        <w:t>The Assisting Recording Secretary</w:t>
      </w:r>
      <w:r>
        <w:t xml:space="preserve"> is responsible </w:t>
      </w:r>
      <w:proofErr w:type="gramStart"/>
      <w:r>
        <w:t>for  . . .</w:t>
      </w:r>
      <w:proofErr w:type="gramEnd"/>
    </w:p>
    <w:p w14:paraId="52EE3FB7" w14:textId="092C8DEF" w:rsidR="00C70144" w:rsidRDefault="00C70144" w:rsidP="00C70144">
      <w:pPr>
        <w:pStyle w:val="ListParagraph"/>
        <w:numPr>
          <w:ilvl w:val="0"/>
          <w:numId w:val="11"/>
        </w:numPr>
      </w:pPr>
      <w:r>
        <w:t>working u</w:t>
      </w:r>
      <w:r w:rsidRPr="003B0F23">
        <w:t>nder the direction of the Recording Secretary</w:t>
      </w:r>
    </w:p>
    <w:p w14:paraId="190F2BF2" w14:textId="4661A0E6" w:rsidR="00C70144" w:rsidRDefault="00C70144" w:rsidP="00C70144">
      <w:pPr>
        <w:pStyle w:val="ListParagraph"/>
        <w:numPr>
          <w:ilvl w:val="0"/>
          <w:numId w:val="11"/>
        </w:numPr>
      </w:pPr>
      <w:r>
        <w:t xml:space="preserve">taking minutes </w:t>
      </w:r>
      <w:r w:rsidRPr="003B0F23">
        <w:t xml:space="preserve">at </w:t>
      </w:r>
      <w:r>
        <w:t>meetings of the EMU executive committee and general body when</w:t>
      </w:r>
      <w:r w:rsidRPr="003B0F23">
        <w:t xml:space="preserve"> the Recording Secretary</w:t>
      </w:r>
      <w:r>
        <w:t xml:space="preserve"> is absent</w:t>
      </w:r>
      <w:r w:rsidR="00DA2268">
        <w:t xml:space="preserve"> </w:t>
      </w:r>
    </w:p>
    <w:p w14:paraId="7615A765" w14:textId="77777777" w:rsidR="00C70144" w:rsidRDefault="00C70144" w:rsidP="00C70144"/>
    <w:p w14:paraId="37C3CEA5" w14:textId="33DAAC92" w:rsidR="00C70144" w:rsidRDefault="00C70144" w:rsidP="00C70144">
      <w:pPr>
        <w:rPr>
          <w:b/>
          <w:bCs/>
        </w:rPr>
      </w:pPr>
      <w:r w:rsidRPr="00183ABC">
        <w:rPr>
          <w:b/>
          <w:bCs/>
        </w:rPr>
        <w:t xml:space="preserve">Outreach Coordinator </w:t>
      </w:r>
      <w:r w:rsidR="00AF5C77" w:rsidRPr="00183ABC">
        <w:rPr>
          <w:b/>
          <w:bCs/>
        </w:rPr>
        <w:t>is responsible for</w:t>
      </w:r>
      <w:r w:rsidR="00AF5C77">
        <w:rPr>
          <w:b/>
          <w:bCs/>
        </w:rPr>
        <w:t xml:space="preserve"> . . . </w:t>
      </w:r>
    </w:p>
    <w:p w14:paraId="13314974" w14:textId="24F178F1" w:rsidR="00C70144" w:rsidRDefault="00DA2268" w:rsidP="00E45717">
      <w:pPr>
        <w:pStyle w:val="ListParagraph"/>
        <w:numPr>
          <w:ilvl w:val="0"/>
          <w:numId w:val="12"/>
        </w:numPr>
      </w:pPr>
      <w:r>
        <w:t>j</w:t>
      </w:r>
      <w:r w:rsidR="00AF5C77">
        <w:t>oin</w:t>
      </w:r>
      <w:r>
        <w:t>ing</w:t>
      </w:r>
      <w:r w:rsidR="00AF5C77">
        <w:t xml:space="preserve"> the EMU President in March and April as he or she meets individually with each circle to assess the mission activity agenda planned by that circle</w:t>
      </w:r>
    </w:p>
    <w:p w14:paraId="64DBB4FD" w14:textId="223302C0" w:rsidR="00C70144" w:rsidRDefault="00DA2268" w:rsidP="00C70144">
      <w:pPr>
        <w:pStyle w:val="ListParagraph"/>
        <w:numPr>
          <w:ilvl w:val="0"/>
          <w:numId w:val="12"/>
        </w:numPr>
      </w:pPr>
      <w:r>
        <w:t>p</w:t>
      </w:r>
      <w:r w:rsidR="00E53033">
        <w:t>rovid</w:t>
      </w:r>
      <w:r>
        <w:t>ing</w:t>
      </w:r>
      <w:r w:rsidR="00E53033">
        <w:t xml:space="preserve"> a report during each EMU </w:t>
      </w:r>
      <w:r>
        <w:t>g</w:t>
      </w:r>
      <w:r w:rsidR="00E53033">
        <w:t xml:space="preserve">eneral </w:t>
      </w:r>
      <w:r>
        <w:t>b</w:t>
      </w:r>
      <w:r w:rsidR="00E53033">
        <w:t>ody meeting of the mission activities of each circle</w:t>
      </w:r>
    </w:p>
    <w:p w14:paraId="18587678" w14:textId="14C58E1F" w:rsidR="00BF5938" w:rsidRDefault="00BF5938" w:rsidP="00BF5938">
      <w:pPr>
        <w:jc w:val="center"/>
        <w:rPr>
          <w:b/>
          <w:bCs/>
        </w:rPr>
      </w:pPr>
    </w:p>
    <w:p w14:paraId="79E9FB66" w14:textId="205E647A" w:rsidR="00BF5938" w:rsidRDefault="00BF5938" w:rsidP="00BF5938">
      <w:pPr>
        <w:jc w:val="center"/>
        <w:rPr>
          <w:b/>
          <w:bCs/>
        </w:rPr>
      </w:pPr>
    </w:p>
    <w:p w14:paraId="496D5F6E" w14:textId="08D53A3E" w:rsidR="00BF5938" w:rsidRPr="00C70144" w:rsidRDefault="00D70B6A" w:rsidP="00BF5938">
      <w:pPr>
        <w:rPr>
          <w:b/>
          <w:bCs/>
          <w:color w:val="000000" w:themeColor="text1"/>
        </w:rPr>
      </w:pPr>
      <w:r w:rsidRPr="00183ABC">
        <w:rPr>
          <w:b/>
          <w:bCs/>
          <w:color w:val="000000" w:themeColor="text1"/>
        </w:rPr>
        <w:t xml:space="preserve">The </w:t>
      </w:r>
      <w:r w:rsidR="00BF5938" w:rsidRPr="00183ABC">
        <w:rPr>
          <w:b/>
          <w:bCs/>
          <w:color w:val="000000" w:themeColor="text1"/>
        </w:rPr>
        <w:t>Financial Secretary</w:t>
      </w:r>
      <w:r w:rsidR="00A3358D" w:rsidRPr="00183ABC">
        <w:rPr>
          <w:b/>
          <w:bCs/>
          <w:color w:val="000000" w:themeColor="text1"/>
        </w:rPr>
        <w:t xml:space="preserve"> is responsible for. . .</w:t>
      </w:r>
      <w:r w:rsidR="00A3358D" w:rsidRPr="00C70144">
        <w:rPr>
          <w:b/>
          <w:bCs/>
          <w:color w:val="000000" w:themeColor="text1"/>
        </w:rPr>
        <w:t xml:space="preserve"> </w:t>
      </w:r>
    </w:p>
    <w:p w14:paraId="4E37F79D" w14:textId="77777777" w:rsidR="00A3358D" w:rsidRDefault="00A3358D" w:rsidP="00A3358D"/>
    <w:p w14:paraId="631664DB" w14:textId="02BF3584" w:rsidR="00A3358D" w:rsidRDefault="00A3358D" w:rsidP="00A3358D">
      <w:pPr>
        <w:pStyle w:val="ListParagraph"/>
        <w:numPr>
          <w:ilvl w:val="0"/>
          <w:numId w:val="8"/>
        </w:numPr>
      </w:pPr>
      <w:r>
        <w:t xml:space="preserve">familiarizing herself or himself with the financial tools used by Ebenezer Baptist Church </w:t>
      </w:r>
    </w:p>
    <w:p w14:paraId="434B08D8" w14:textId="1D8E433A" w:rsidR="00A3358D" w:rsidRPr="00DA2268" w:rsidRDefault="00A3358D" w:rsidP="00BF5938">
      <w:pPr>
        <w:pStyle w:val="ListParagraph"/>
        <w:numPr>
          <w:ilvl w:val="0"/>
          <w:numId w:val="8"/>
        </w:numPr>
      </w:pPr>
      <w:r>
        <w:t xml:space="preserve">providing a financial report at </w:t>
      </w:r>
      <w:r w:rsidR="00E53033">
        <w:t xml:space="preserve">meetings of the </w:t>
      </w:r>
      <w:r>
        <w:t xml:space="preserve">EMU </w:t>
      </w:r>
      <w:r w:rsidR="00FD7839">
        <w:t>e</w:t>
      </w:r>
      <w:r>
        <w:t xml:space="preserve">xecutive </w:t>
      </w:r>
      <w:r w:rsidR="00FD7839">
        <w:t>b</w:t>
      </w:r>
      <w:r>
        <w:t xml:space="preserve">oard and </w:t>
      </w:r>
      <w:r w:rsidR="00FD7839">
        <w:t>g</w:t>
      </w:r>
      <w:r>
        <w:t xml:space="preserve">eneral </w:t>
      </w:r>
      <w:r w:rsidR="00FD7839">
        <w:t>b</w:t>
      </w:r>
      <w:r>
        <w:t xml:space="preserve">ody </w:t>
      </w:r>
    </w:p>
    <w:p w14:paraId="1685415F" w14:textId="200828AA" w:rsidR="00BF5938" w:rsidRDefault="00A3358D" w:rsidP="00BF5938">
      <w:pPr>
        <w:pStyle w:val="ListParagraph"/>
        <w:numPr>
          <w:ilvl w:val="0"/>
          <w:numId w:val="8"/>
        </w:numPr>
      </w:pPr>
      <w:r>
        <w:t>managing accurate</w:t>
      </w:r>
      <w:r w:rsidR="00BF5938">
        <w:t xml:space="preserve"> records of the EMU’s revenue, </w:t>
      </w:r>
      <w:r>
        <w:t>expenses,</w:t>
      </w:r>
      <w:r w:rsidR="00BF5938">
        <w:t xml:space="preserve"> and balances</w:t>
      </w:r>
    </w:p>
    <w:p w14:paraId="040C80D3" w14:textId="682C4F68" w:rsidR="00BF5938" w:rsidRDefault="00A3358D" w:rsidP="00BF5938">
      <w:pPr>
        <w:pStyle w:val="ListParagraph"/>
        <w:numPr>
          <w:ilvl w:val="0"/>
          <w:numId w:val="8"/>
        </w:numPr>
      </w:pPr>
      <w:r>
        <w:t>m</w:t>
      </w:r>
      <w:r w:rsidR="00BF5938">
        <w:t>aintain</w:t>
      </w:r>
      <w:r>
        <w:t>ing</w:t>
      </w:r>
      <w:r w:rsidR="00BF5938">
        <w:t xml:space="preserve"> copies of receipts, purchase vouchers, and transfer vouchers</w:t>
      </w:r>
    </w:p>
    <w:p w14:paraId="0D5CCDDC" w14:textId="19485FE7" w:rsidR="004466DB" w:rsidRDefault="00A3358D" w:rsidP="00DA2268">
      <w:pPr>
        <w:pStyle w:val="ListParagraph"/>
        <w:numPr>
          <w:ilvl w:val="0"/>
          <w:numId w:val="8"/>
        </w:numPr>
      </w:pPr>
      <w:r>
        <w:t>conferring</w:t>
      </w:r>
      <w:r w:rsidR="00BF5938">
        <w:t xml:space="preserve"> with the EMU President </w:t>
      </w:r>
      <w:r w:rsidR="002754C5">
        <w:t>and First Vice President every quarter</w:t>
      </w:r>
      <w:r w:rsidR="004466DB">
        <w:t xml:space="preserve"> to discuss the financial health of the EMU</w:t>
      </w:r>
    </w:p>
    <w:p w14:paraId="7720C83A" w14:textId="47BECDAB" w:rsidR="00BF5938" w:rsidRDefault="004466DB" w:rsidP="00BF5938">
      <w:pPr>
        <w:pStyle w:val="ListParagraph"/>
        <w:numPr>
          <w:ilvl w:val="0"/>
          <w:numId w:val="8"/>
        </w:numPr>
      </w:pPr>
      <w:r>
        <w:t xml:space="preserve">conferring with the EMU President </w:t>
      </w:r>
      <w:r w:rsidR="00BF5938">
        <w:t xml:space="preserve">to </w:t>
      </w:r>
      <w:r w:rsidR="00A27B7E">
        <w:t xml:space="preserve">set budget priorities and to </w:t>
      </w:r>
      <w:r w:rsidR="00BF5938">
        <w:t xml:space="preserve">provide the proposed </w:t>
      </w:r>
      <w:r w:rsidR="00FC1949">
        <w:t xml:space="preserve">yearly </w:t>
      </w:r>
      <w:r w:rsidR="00BF5938">
        <w:t>budget at the Janua</w:t>
      </w:r>
      <w:r w:rsidR="002754C5">
        <w:t>ry</w:t>
      </w:r>
      <w:r w:rsidR="00BF5938">
        <w:t xml:space="preserve"> </w:t>
      </w:r>
      <w:r w:rsidR="00FD7839">
        <w:t>e</w:t>
      </w:r>
      <w:r w:rsidR="00BF5938">
        <w:t xml:space="preserve">xecutive </w:t>
      </w:r>
      <w:r w:rsidR="00FD7839">
        <w:t>b</w:t>
      </w:r>
      <w:r w:rsidR="00BF5938">
        <w:t xml:space="preserve">oard </w:t>
      </w:r>
      <w:r w:rsidR="00FD7839">
        <w:t>m</w:t>
      </w:r>
      <w:r w:rsidR="00BF5938">
        <w:t>eeting</w:t>
      </w:r>
    </w:p>
    <w:p w14:paraId="6A215DED" w14:textId="5D8813A9" w:rsidR="00A27B7E" w:rsidRDefault="00A27B7E" w:rsidP="00D70B6A">
      <w:pPr>
        <w:pStyle w:val="ListParagraph"/>
        <w:numPr>
          <w:ilvl w:val="0"/>
          <w:numId w:val="8"/>
        </w:numPr>
      </w:pPr>
      <w:r>
        <w:t>serv</w:t>
      </w:r>
      <w:r w:rsidR="00D70B6A">
        <w:t xml:space="preserve">ing </w:t>
      </w:r>
      <w:r>
        <w:t xml:space="preserve">as the point of contact for </w:t>
      </w:r>
      <w:r w:rsidR="00FD7839">
        <w:t>e</w:t>
      </w:r>
      <w:r w:rsidR="00D70B6A">
        <w:t xml:space="preserve">xecutive </w:t>
      </w:r>
      <w:r w:rsidR="00FD7839">
        <w:t>c</w:t>
      </w:r>
      <w:r w:rsidR="00D70B6A">
        <w:t xml:space="preserve">ommittee </w:t>
      </w:r>
      <w:r w:rsidR="00E53033">
        <w:t>m</w:t>
      </w:r>
      <w:r w:rsidR="00D70B6A">
        <w:t xml:space="preserve">embers, </w:t>
      </w:r>
      <w:r>
        <w:t>circle chairs</w:t>
      </w:r>
      <w:r w:rsidR="00D70B6A">
        <w:t xml:space="preserve">, </w:t>
      </w:r>
      <w:r>
        <w:t xml:space="preserve">and </w:t>
      </w:r>
      <w:r w:rsidR="00D70B6A">
        <w:t xml:space="preserve">other EMU </w:t>
      </w:r>
      <w:r>
        <w:t xml:space="preserve">members who pose questions concerning financial considerations around </w:t>
      </w:r>
      <w:r w:rsidR="00D70B6A">
        <w:t xml:space="preserve">various </w:t>
      </w:r>
      <w:r>
        <w:t xml:space="preserve">EMU activities </w:t>
      </w:r>
    </w:p>
    <w:p w14:paraId="1BA146D7" w14:textId="77777777" w:rsidR="00BF5938" w:rsidRDefault="00BF5938" w:rsidP="00BF5938"/>
    <w:p w14:paraId="01BC585A" w14:textId="77777777" w:rsidR="00BF5938" w:rsidRDefault="00BF5938" w:rsidP="00BF5938"/>
    <w:p w14:paraId="6AA6999A" w14:textId="0DDC0D27" w:rsidR="00BF5938" w:rsidRPr="00C70144" w:rsidRDefault="00D70B6A" w:rsidP="00BF5938">
      <w:pPr>
        <w:rPr>
          <w:b/>
          <w:bCs/>
          <w:u w:val="single"/>
        </w:rPr>
      </w:pPr>
      <w:r w:rsidRPr="00183ABC">
        <w:rPr>
          <w:b/>
          <w:bCs/>
          <w:u w:val="single"/>
        </w:rPr>
        <w:t xml:space="preserve">The </w:t>
      </w:r>
      <w:r w:rsidR="00BF5938" w:rsidRPr="00183ABC">
        <w:rPr>
          <w:b/>
          <w:bCs/>
          <w:u w:val="single"/>
        </w:rPr>
        <w:t>Assistant Financial Secretary</w:t>
      </w:r>
      <w:r w:rsidRPr="00183ABC">
        <w:rPr>
          <w:b/>
          <w:bCs/>
          <w:u w:val="single"/>
        </w:rPr>
        <w:t xml:space="preserve"> is responsible for. . .</w:t>
      </w:r>
    </w:p>
    <w:p w14:paraId="3B93F62D" w14:textId="47BF0846" w:rsidR="004466DB" w:rsidRDefault="004466DB" w:rsidP="004466DB">
      <w:pPr>
        <w:pStyle w:val="ListParagraph"/>
        <w:numPr>
          <w:ilvl w:val="0"/>
          <w:numId w:val="9"/>
        </w:numPr>
      </w:pPr>
      <w:r>
        <w:t xml:space="preserve">working under the direction of the Assistant Financial Secretary </w:t>
      </w:r>
    </w:p>
    <w:p w14:paraId="32A72279" w14:textId="40CB9C20" w:rsidR="00BF5938" w:rsidRDefault="00D70B6A" w:rsidP="00BF5938">
      <w:pPr>
        <w:pStyle w:val="ListParagraph"/>
        <w:numPr>
          <w:ilvl w:val="0"/>
          <w:numId w:val="9"/>
        </w:numPr>
      </w:pPr>
      <w:r>
        <w:t xml:space="preserve">performing the </w:t>
      </w:r>
      <w:r w:rsidR="00BF5938">
        <w:t xml:space="preserve">duties of </w:t>
      </w:r>
      <w:r w:rsidR="002754C5">
        <w:t>F</w:t>
      </w:r>
      <w:r w:rsidR="00BF5938">
        <w:t xml:space="preserve">inancial </w:t>
      </w:r>
      <w:r w:rsidR="002754C5">
        <w:t>S</w:t>
      </w:r>
      <w:r w:rsidR="00BF5938">
        <w:t xml:space="preserve">ecretary in her </w:t>
      </w:r>
      <w:r w:rsidR="00FD7839">
        <w:t xml:space="preserve">or his </w:t>
      </w:r>
      <w:r w:rsidR="00BF5938">
        <w:t>absence</w:t>
      </w:r>
    </w:p>
    <w:p w14:paraId="50E245B0" w14:textId="5593CDA2" w:rsidR="00BF5938" w:rsidRDefault="00D70B6A" w:rsidP="00D70B6A">
      <w:pPr>
        <w:pStyle w:val="ListParagraph"/>
        <w:numPr>
          <w:ilvl w:val="0"/>
          <w:numId w:val="9"/>
        </w:numPr>
      </w:pPr>
      <w:r>
        <w:t>a</w:t>
      </w:r>
      <w:r w:rsidR="00BF5938">
        <w:t>ssist</w:t>
      </w:r>
      <w:r>
        <w:t>ing</w:t>
      </w:r>
      <w:r w:rsidR="00BF5938">
        <w:t xml:space="preserve"> </w:t>
      </w:r>
      <w:r w:rsidR="00FD7839">
        <w:t xml:space="preserve">the </w:t>
      </w:r>
      <w:r w:rsidR="00BF5938">
        <w:t xml:space="preserve">Financial Secretary in </w:t>
      </w:r>
      <w:r w:rsidR="00FD7839">
        <w:t xml:space="preserve">fulfilling her or his </w:t>
      </w:r>
      <w:r w:rsidR="00BF5938">
        <w:t>responsibilities</w:t>
      </w:r>
    </w:p>
    <w:p w14:paraId="64D364C7" w14:textId="77777777" w:rsidR="00E80982" w:rsidRDefault="00E80982" w:rsidP="00FC1949"/>
    <w:p w14:paraId="544B92E9" w14:textId="3C2602F3" w:rsidR="00427149" w:rsidRDefault="00427149" w:rsidP="00AD3443"/>
    <w:p w14:paraId="025E2ED1" w14:textId="22276100" w:rsidR="00E80982" w:rsidRDefault="00E80982" w:rsidP="00AD3443">
      <w:r w:rsidRPr="00183ABC">
        <w:rPr>
          <w:b/>
          <w:bCs/>
        </w:rPr>
        <w:t>Circle Chairs</w:t>
      </w:r>
      <w:r w:rsidRPr="00183ABC">
        <w:t xml:space="preserve"> are responsible </w:t>
      </w:r>
      <w:proofErr w:type="gramStart"/>
      <w:r w:rsidRPr="00183ABC">
        <w:t>for  . . .</w:t>
      </w:r>
      <w:proofErr w:type="gramEnd"/>
    </w:p>
    <w:p w14:paraId="09CBEC1F" w14:textId="5E314699" w:rsidR="00632751" w:rsidRPr="00135A9F" w:rsidRDefault="00135A9F" w:rsidP="002544F0">
      <w:pPr>
        <w:pStyle w:val="ListParagraph"/>
        <w:numPr>
          <w:ilvl w:val="0"/>
          <w:numId w:val="10"/>
        </w:numPr>
        <w:rPr>
          <w:strike/>
        </w:rPr>
      </w:pPr>
      <w:r>
        <w:t xml:space="preserve">establishing </w:t>
      </w:r>
      <w:r w:rsidR="00183ABC">
        <w:t xml:space="preserve">regular meetings for their circle each year </w:t>
      </w:r>
    </w:p>
    <w:p w14:paraId="37B1FC40" w14:textId="7E884CCB" w:rsidR="00E80982" w:rsidRDefault="00DA2268" w:rsidP="002544F0">
      <w:pPr>
        <w:pStyle w:val="ListParagraph"/>
        <w:numPr>
          <w:ilvl w:val="0"/>
          <w:numId w:val="10"/>
        </w:numPr>
      </w:pPr>
      <w:r>
        <w:t>creating</w:t>
      </w:r>
      <w:r w:rsidR="00632751">
        <w:t xml:space="preserve"> </w:t>
      </w:r>
      <w:r>
        <w:t xml:space="preserve">and maintaining a </w:t>
      </w:r>
      <w:r w:rsidR="00632751">
        <w:t xml:space="preserve">circle roster </w:t>
      </w:r>
      <w:r>
        <w:t xml:space="preserve">and delivering that roster </w:t>
      </w:r>
      <w:r w:rsidR="00632751">
        <w:t>to the EMU recording</w:t>
      </w:r>
      <w:r>
        <w:t xml:space="preserve"> secretary</w:t>
      </w:r>
      <w:r w:rsidR="00632751">
        <w:t xml:space="preserve"> </w:t>
      </w:r>
    </w:p>
    <w:p w14:paraId="6C6292D7" w14:textId="4DF710DD" w:rsidR="00E80982" w:rsidRDefault="00B96C7F" w:rsidP="002544F0">
      <w:pPr>
        <w:pStyle w:val="ListParagraph"/>
        <w:numPr>
          <w:ilvl w:val="0"/>
          <w:numId w:val="10"/>
        </w:numPr>
      </w:pPr>
      <w:r>
        <w:t>meeting</w:t>
      </w:r>
      <w:r w:rsidR="002754C5">
        <w:t xml:space="preserve"> with their </w:t>
      </w:r>
      <w:r>
        <w:t xml:space="preserve">circle </w:t>
      </w:r>
      <w:r w:rsidR="002754C5">
        <w:t xml:space="preserve">members </w:t>
      </w:r>
      <w:r>
        <w:t xml:space="preserve">in January </w:t>
      </w:r>
      <w:r w:rsidR="002754C5">
        <w:t xml:space="preserve">to </w:t>
      </w:r>
      <w:r>
        <w:t>establish an</w:t>
      </w:r>
      <w:r w:rsidR="00E80982">
        <w:t xml:space="preserve"> agenda </w:t>
      </w:r>
      <w:r>
        <w:t xml:space="preserve">of mission activities </w:t>
      </w:r>
      <w:r w:rsidR="00E80982">
        <w:t xml:space="preserve">for </w:t>
      </w:r>
      <w:r>
        <w:t xml:space="preserve">the year </w:t>
      </w:r>
    </w:p>
    <w:p w14:paraId="7725F1D5" w14:textId="06BFFB7E" w:rsidR="00E80982" w:rsidRDefault="002544F0" w:rsidP="002544F0">
      <w:pPr>
        <w:pStyle w:val="ListParagraph"/>
        <w:numPr>
          <w:ilvl w:val="0"/>
          <w:numId w:val="10"/>
        </w:numPr>
      </w:pPr>
      <w:r>
        <w:t>meeting with</w:t>
      </w:r>
      <w:r w:rsidR="00571029">
        <w:t xml:space="preserve"> or communicating with</w:t>
      </w:r>
      <w:r>
        <w:t xml:space="preserve"> the President and First Vice President in March or April to discuss their agenda of mission activities </w:t>
      </w:r>
      <w:r w:rsidR="002754C5">
        <w:t>and other general concerns related to their circle</w:t>
      </w:r>
    </w:p>
    <w:p w14:paraId="7C6395EB" w14:textId="6EFD4F89" w:rsidR="00B96C7F" w:rsidRDefault="00B96C7F" w:rsidP="002544F0">
      <w:pPr>
        <w:pStyle w:val="ListParagraph"/>
        <w:numPr>
          <w:ilvl w:val="0"/>
          <w:numId w:val="10"/>
        </w:numPr>
      </w:pPr>
      <w:r>
        <w:t>developing a succession plan if he or she must step down as chair permanently or temporarily</w:t>
      </w:r>
    </w:p>
    <w:p w14:paraId="6E95C4C4" w14:textId="3458E8D5" w:rsidR="00B96C7F" w:rsidRDefault="00B96C7F" w:rsidP="002544F0">
      <w:pPr>
        <w:pStyle w:val="ListParagraph"/>
        <w:numPr>
          <w:ilvl w:val="0"/>
          <w:numId w:val="10"/>
        </w:numPr>
      </w:pPr>
      <w:r>
        <w:t>notifying the President and First Vice President of any recent leadership changes experienced by the circle</w:t>
      </w:r>
    </w:p>
    <w:p w14:paraId="6AFC41B8" w14:textId="6F8875A1" w:rsidR="00E80982" w:rsidRDefault="00E80982" w:rsidP="00AD3443"/>
    <w:p w14:paraId="6115A74F" w14:textId="16C06B6D" w:rsidR="002544F0" w:rsidRDefault="002544F0" w:rsidP="00AD3443"/>
    <w:p w14:paraId="5D025DEA" w14:textId="3AD65FDD" w:rsidR="001C520B" w:rsidRPr="004F6AC1" w:rsidRDefault="001C520B" w:rsidP="00AD3443">
      <w:pPr>
        <w:rPr>
          <w:b/>
          <w:bCs/>
        </w:rPr>
      </w:pPr>
    </w:p>
    <w:p w14:paraId="4D2883AA" w14:textId="70B98659" w:rsidR="00B96C7F" w:rsidRPr="00E63BBB" w:rsidRDefault="004F6AC1" w:rsidP="00AD3443">
      <w:pPr>
        <w:rPr>
          <w:b/>
          <w:bCs/>
          <w:sz w:val="32"/>
          <w:szCs w:val="32"/>
        </w:rPr>
      </w:pPr>
      <w:r w:rsidRPr="00E63BBB">
        <w:rPr>
          <w:b/>
          <w:bCs/>
          <w:sz w:val="32"/>
          <w:szCs w:val="32"/>
        </w:rPr>
        <w:t>II. Length of Service for Executive Committee Members</w:t>
      </w:r>
    </w:p>
    <w:p w14:paraId="3A8D035F" w14:textId="77777777" w:rsidR="00C70144" w:rsidRDefault="00C70144" w:rsidP="00AD3443"/>
    <w:p w14:paraId="625D14FA" w14:textId="4C7F9696" w:rsidR="001C520B" w:rsidRPr="00055E1D" w:rsidRDefault="001C520B" w:rsidP="00055E1D">
      <w:pPr>
        <w:jc w:val="center"/>
        <w:rPr>
          <w:b/>
          <w:bCs/>
          <w:u w:val="single"/>
        </w:rPr>
      </w:pPr>
    </w:p>
    <w:p w14:paraId="5545309F" w14:textId="1FD96DDF" w:rsidR="001C520B" w:rsidRDefault="00055E1D" w:rsidP="00055E1D">
      <w:r w:rsidRPr="00183ABC">
        <w:rPr>
          <w:b/>
          <w:bCs/>
        </w:rPr>
        <w:t xml:space="preserve">Rational: </w:t>
      </w:r>
      <w:r w:rsidR="006C698B" w:rsidRPr="00183ABC">
        <w:t>The</w:t>
      </w:r>
      <w:r w:rsidR="006C698B">
        <w:t xml:space="preserve"> procedures and processes outlined below are meant (1) </w:t>
      </w:r>
      <w:r w:rsidR="00DF0DE5">
        <w:t xml:space="preserve">to </w:t>
      </w:r>
      <w:r w:rsidR="006C698B">
        <w:t xml:space="preserve">ensure that </w:t>
      </w:r>
      <w:r w:rsidR="001C520B" w:rsidRPr="00055E1D">
        <w:t xml:space="preserve">all </w:t>
      </w:r>
      <w:r w:rsidR="0086352F">
        <w:t xml:space="preserve">EMU </w:t>
      </w:r>
      <w:r w:rsidR="001C520B" w:rsidRPr="00055E1D">
        <w:t xml:space="preserve">members </w:t>
      </w:r>
      <w:r w:rsidR="00D33B7F">
        <w:t xml:space="preserve">who are desirous of leadership roles have such an opportunity, </w:t>
      </w:r>
      <w:r w:rsidR="006C698B">
        <w:t xml:space="preserve">(2) </w:t>
      </w:r>
      <w:r w:rsidR="00DF0DE5">
        <w:t xml:space="preserve">to ensure </w:t>
      </w:r>
      <w:r w:rsidR="006C698B">
        <w:t xml:space="preserve">that there </w:t>
      </w:r>
      <w:r w:rsidR="00D33B7F">
        <w:t>exist</w:t>
      </w:r>
      <w:r w:rsidR="006C698B">
        <w:t xml:space="preserve"> a </w:t>
      </w:r>
      <w:r w:rsidR="001C520B" w:rsidRPr="00055E1D">
        <w:t>fa</w:t>
      </w:r>
      <w:r w:rsidRPr="00055E1D">
        <w:t>ir</w:t>
      </w:r>
      <w:r w:rsidR="001C520B" w:rsidRPr="00055E1D">
        <w:t xml:space="preserve">, just, and equitable process by which EMU </w:t>
      </w:r>
      <w:r w:rsidRPr="00055E1D">
        <w:t xml:space="preserve">members come into leadership </w:t>
      </w:r>
      <w:r w:rsidRPr="00055E1D">
        <w:lastRenderedPageBreak/>
        <w:t>positions</w:t>
      </w:r>
      <w:r w:rsidR="006C698B">
        <w:t xml:space="preserve">, (3) </w:t>
      </w:r>
      <w:r w:rsidR="00DF0DE5">
        <w:t xml:space="preserve">to </w:t>
      </w:r>
      <w:r w:rsidR="006C698B">
        <w:t>avoid leader</w:t>
      </w:r>
      <w:r w:rsidR="00DF0DE5">
        <w:t>s</w:t>
      </w:r>
      <w:r w:rsidR="006C698B">
        <w:t xml:space="preserve"> serving to the point of burn out, and (4) to ensure that there exist</w:t>
      </w:r>
      <w:r w:rsidR="003B0E1D">
        <w:t>s</w:t>
      </w:r>
      <w:r w:rsidR="006C698B">
        <w:t xml:space="preserve"> proper mentoring and training</w:t>
      </w:r>
      <w:r w:rsidR="00C74087">
        <w:t xml:space="preserve"> before</w:t>
      </w:r>
      <w:r w:rsidR="006C698B">
        <w:t xml:space="preserve"> EMU members assume leadership positions</w:t>
      </w:r>
    </w:p>
    <w:p w14:paraId="770A63A4" w14:textId="51E902F4" w:rsidR="00F94777" w:rsidRDefault="00F94777" w:rsidP="00055E1D"/>
    <w:p w14:paraId="435F51EA" w14:textId="77777777" w:rsidR="00B96C7F" w:rsidRDefault="00B96C7F" w:rsidP="00055E1D"/>
    <w:p w14:paraId="0B212990" w14:textId="12442560" w:rsidR="00F94777" w:rsidRDefault="00F94777" w:rsidP="00055E1D"/>
    <w:p w14:paraId="5B5A7FDB" w14:textId="32D01DE0" w:rsidR="00F94777" w:rsidRPr="00F94777" w:rsidRDefault="00F94777" w:rsidP="00055E1D">
      <w:pPr>
        <w:rPr>
          <w:b/>
          <w:bCs/>
        </w:rPr>
      </w:pPr>
      <w:r w:rsidRPr="00183ABC">
        <w:rPr>
          <w:b/>
          <w:bCs/>
        </w:rPr>
        <w:t>The Nominating Committee</w:t>
      </w:r>
    </w:p>
    <w:p w14:paraId="06BABE7F" w14:textId="6893BCD4" w:rsidR="006C698B" w:rsidRDefault="00F94777" w:rsidP="00C74087">
      <w:pPr>
        <w:ind w:left="720"/>
      </w:pPr>
      <w:r>
        <w:t xml:space="preserve">The Nominating Committee is made of past Presidents of the EMU. </w:t>
      </w:r>
      <w:r w:rsidR="007512CA">
        <w:t xml:space="preserve"> In October, </w:t>
      </w:r>
      <w:r w:rsidR="007512CA">
        <w:br/>
        <w:t xml:space="preserve">November, and December, </w:t>
      </w:r>
      <w:r w:rsidR="00C74087">
        <w:t>members of the committee</w:t>
      </w:r>
      <w:r>
        <w:t xml:space="preserve"> </w:t>
      </w:r>
      <w:r w:rsidR="0020045F">
        <w:t xml:space="preserve">will </w:t>
      </w:r>
      <w:r>
        <w:t xml:space="preserve">meet </w:t>
      </w:r>
      <w:r w:rsidR="00C70144">
        <w:t xml:space="preserve">with the EMU President, </w:t>
      </w:r>
      <w:r w:rsidR="00C74087">
        <w:t>F</w:t>
      </w:r>
      <w:r w:rsidR="00C70144">
        <w:t>irst Vice President, and Second Vice President to discuss succession planning</w:t>
      </w:r>
      <w:r w:rsidR="00A825AD">
        <w:t xml:space="preserve"> and </w:t>
      </w:r>
      <w:r w:rsidR="00800CDD">
        <w:t xml:space="preserve">possible candidates for the upcoming election year. </w:t>
      </w:r>
      <w:r w:rsidR="00A825AD">
        <w:t xml:space="preserve">The Nominating Committee </w:t>
      </w:r>
      <w:r w:rsidR="0020045F">
        <w:t xml:space="preserve">members will </w:t>
      </w:r>
      <w:r w:rsidR="00800CDD">
        <w:t xml:space="preserve">discuss and </w:t>
      </w:r>
      <w:r w:rsidR="00A825AD">
        <w:t xml:space="preserve">finalize the </w:t>
      </w:r>
      <w:r w:rsidR="0020045F">
        <w:t xml:space="preserve">voting </w:t>
      </w:r>
      <w:r w:rsidR="00A825AD">
        <w:t xml:space="preserve">ballot </w:t>
      </w:r>
      <w:r w:rsidR="00DF0DE5">
        <w:t xml:space="preserve">with the </w:t>
      </w:r>
      <w:r w:rsidR="0086352F">
        <w:t>e</w:t>
      </w:r>
      <w:r w:rsidR="00DF0DE5">
        <w:t xml:space="preserve">xecutive </w:t>
      </w:r>
      <w:r w:rsidR="0086352F">
        <w:t>c</w:t>
      </w:r>
      <w:r w:rsidR="00DF0DE5">
        <w:t xml:space="preserve">ommittee </w:t>
      </w:r>
      <w:r w:rsidR="00A825AD">
        <w:t xml:space="preserve">in </w:t>
      </w:r>
      <w:r w:rsidR="00B35A02">
        <w:t>November</w:t>
      </w:r>
      <w:r w:rsidR="00A825AD">
        <w:t xml:space="preserve"> and make the ballot available</w:t>
      </w:r>
      <w:r w:rsidR="00800CDD">
        <w:t xml:space="preserve"> </w:t>
      </w:r>
      <w:r w:rsidR="002754C5">
        <w:t>so that</w:t>
      </w:r>
      <w:r w:rsidR="00A825AD">
        <w:t xml:space="preserve"> the EMU </w:t>
      </w:r>
      <w:r w:rsidR="0020045F">
        <w:t>g</w:t>
      </w:r>
      <w:r w:rsidR="00A825AD">
        <w:t xml:space="preserve">eneral </w:t>
      </w:r>
      <w:r w:rsidR="0020045F">
        <w:t>b</w:t>
      </w:r>
      <w:r w:rsidR="00A825AD">
        <w:t xml:space="preserve">ody </w:t>
      </w:r>
      <w:r w:rsidR="002754C5">
        <w:t xml:space="preserve">can vote on officers in </w:t>
      </w:r>
      <w:r w:rsidR="00B35A02">
        <w:t>December</w:t>
      </w:r>
      <w:r w:rsidR="002754C5">
        <w:t xml:space="preserve">. </w:t>
      </w:r>
      <w:r w:rsidR="00A825AD">
        <w:t xml:space="preserve"> </w:t>
      </w:r>
    </w:p>
    <w:p w14:paraId="0D724F8F" w14:textId="77777777" w:rsidR="00DF0DE5" w:rsidRDefault="00DF0DE5" w:rsidP="00055E1D"/>
    <w:p w14:paraId="0B73015D" w14:textId="77777777" w:rsidR="00F94777" w:rsidRDefault="00F94777" w:rsidP="00055E1D"/>
    <w:p w14:paraId="1577D0D3" w14:textId="3092EAF9" w:rsidR="003C34B2" w:rsidRPr="00055E1D" w:rsidRDefault="003C34B2" w:rsidP="00055E1D">
      <w:r w:rsidRPr="00183ABC">
        <w:rPr>
          <w:b/>
          <w:bCs/>
        </w:rPr>
        <w:t>The President, First Vice President, and Second Vice President</w:t>
      </w:r>
    </w:p>
    <w:p w14:paraId="4CE116C7" w14:textId="77777777" w:rsidR="001C520B" w:rsidRPr="00427149" w:rsidRDefault="001C520B" w:rsidP="00AD3443">
      <w:pPr>
        <w:rPr>
          <w:b/>
          <w:bCs/>
        </w:rPr>
      </w:pPr>
    </w:p>
    <w:p w14:paraId="576183B0" w14:textId="11217F9A" w:rsidR="00427149" w:rsidRDefault="00427149" w:rsidP="003C34B2">
      <w:pPr>
        <w:pStyle w:val="ListParagraph"/>
        <w:numPr>
          <w:ilvl w:val="0"/>
          <w:numId w:val="7"/>
        </w:numPr>
      </w:pPr>
      <w:r w:rsidRPr="00427149">
        <w:rPr>
          <w:b/>
          <w:bCs/>
        </w:rPr>
        <w:t xml:space="preserve">The President, First Vice President, and Second Vice President </w:t>
      </w:r>
      <w:r w:rsidR="002C549A">
        <w:t xml:space="preserve">will </w:t>
      </w:r>
      <w:r w:rsidRPr="00427149">
        <w:t>serve two years</w:t>
      </w:r>
      <w:r>
        <w:t xml:space="preserve"> </w:t>
      </w:r>
      <w:r>
        <w:br/>
        <w:t xml:space="preserve">and </w:t>
      </w:r>
      <w:r w:rsidR="009B77FF" w:rsidRPr="009B77FF">
        <w:t>no more than 4 consecutive year</w:t>
      </w:r>
      <w:r w:rsidRPr="009B77FF">
        <w:t>s</w:t>
      </w:r>
      <w:r w:rsidR="003C34B2">
        <w:t xml:space="preserve">.  </w:t>
      </w:r>
      <w:r w:rsidR="007512CA">
        <w:t xml:space="preserve">To be nominated, </w:t>
      </w:r>
      <w:r w:rsidR="00B96C7F">
        <w:t>candidates</w:t>
      </w:r>
      <w:r w:rsidR="003C34B2">
        <w:t xml:space="preserve"> </w:t>
      </w:r>
      <w:r w:rsidR="00F94777">
        <w:t>should</w:t>
      </w:r>
      <w:r w:rsidR="002C549A">
        <w:t xml:space="preserve"> </w:t>
      </w:r>
      <w:r w:rsidR="00DF0DE5">
        <w:t xml:space="preserve">have </w:t>
      </w:r>
      <w:r w:rsidRPr="00427149">
        <w:t>be</w:t>
      </w:r>
      <w:r w:rsidR="00DF0DE5">
        <w:t>en</w:t>
      </w:r>
      <w:r w:rsidRPr="00427149">
        <w:t xml:space="preserve"> members of Historic Ebenezer Baptist Church </w:t>
      </w:r>
      <w:r w:rsidR="007512CA">
        <w:t xml:space="preserve">for </w:t>
      </w:r>
      <w:r w:rsidR="00C74087">
        <w:t>the past</w:t>
      </w:r>
      <w:r w:rsidR="007512CA">
        <w:t xml:space="preserve"> two years </w:t>
      </w:r>
      <w:r w:rsidR="002C549A">
        <w:t xml:space="preserve">and </w:t>
      </w:r>
      <w:r w:rsidR="007512CA">
        <w:t xml:space="preserve">should have been active in the EMU for </w:t>
      </w:r>
      <w:r w:rsidR="00C74087">
        <w:t>the past</w:t>
      </w:r>
      <w:r w:rsidR="007512CA">
        <w:t xml:space="preserve"> three years. </w:t>
      </w:r>
    </w:p>
    <w:p w14:paraId="22193E5B" w14:textId="77777777" w:rsidR="007512CA" w:rsidRPr="00427149" w:rsidRDefault="007512CA" w:rsidP="007512CA">
      <w:pPr>
        <w:pStyle w:val="ListParagraph"/>
      </w:pPr>
    </w:p>
    <w:p w14:paraId="3502B124" w14:textId="06D7933A" w:rsidR="002C549A" w:rsidRDefault="00427149" w:rsidP="002C549A">
      <w:pPr>
        <w:numPr>
          <w:ilvl w:val="0"/>
          <w:numId w:val="6"/>
        </w:numPr>
      </w:pPr>
      <w:r w:rsidRPr="00427149">
        <w:rPr>
          <w:b/>
          <w:bCs/>
        </w:rPr>
        <w:t>Automatic succession</w:t>
      </w:r>
      <w:r w:rsidRPr="00427149">
        <w:t>—the First Vice President automatically becomes President unless declining; the Second Vice President automatically becomes First Vice President unless declining</w:t>
      </w:r>
      <w:r w:rsidR="006C698B">
        <w:t>; special elections will be held i</w:t>
      </w:r>
      <w:r w:rsidR="003C34B2">
        <w:t>f</w:t>
      </w:r>
      <w:r w:rsidR="006C698B">
        <w:t xml:space="preserve"> </w:t>
      </w:r>
      <w:r w:rsidR="003C34B2">
        <w:t>an officer declines to serve in the next level of leadership for which there is automatic succession.</w:t>
      </w:r>
      <w:r w:rsidR="00EA7D69">
        <w:t xml:space="preserve"> In such a case, the Nominating Committee will bring forth the names of possible candidates and prepare and finalize a ballot in January. The EMU </w:t>
      </w:r>
      <w:r w:rsidR="0020045F">
        <w:t>g</w:t>
      </w:r>
      <w:r w:rsidR="00EA7D69">
        <w:t xml:space="preserve">eneral </w:t>
      </w:r>
      <w:r w:rsidR="0020045F">
        <w:t>b</w:t>
      </w:r>
      <w:r w:rsidR="00EA7D69">
        <w:t>ody will vote on</w:t>
      </w:r>
      <w:r w:rsidR="00F94777">
        <w:t xml:space="preserve"> and elect</w:t>
      </w:r>
      <w:r w:rsidR="00EA7D69">
        <w:t xml:space="preserve"> its chosen candidate</w:t>
      </w:r>
      <w:r w:rsidR="00F94777">
        <w:t>s</w:t>
      </w:r>
      <w:r w:rsidR="00EA7D69">
        <w:t xml:space="preserve"> </w:t>
      </w:r>
      <w:r w:rsidR="00800CDD">
        <w:t>during</w:t>
      </w:r>
      <w:r w:rsidR="00EA7D69">
        <w:t xml:space="preserve"> </w:t>
      </w:r>
      <w:r w:rsidR="00800CDD">
        <w:t xml:space="preserve">the </w:t>
      </w:r>
      <w:r w:rsidR="00EA7D69">
        <w:t>February</w:t>
      </w:r>
      <w:r w:rsidR="00800CDD">
        <w:t xml:space="preserve"> election</w:t>
      </w:r>
      <w:r w:rsidR="00EA7D69">
        <w:t xml:space="preserve">.  </w:t>
      </w:r>
    </w:p>
    <w:p w14:paraId="1A2E44E3" w14:textId="7C15662B" w:rsidR="003C34B2" w:rsidRDefault="003C34B2" w:rsidP="003C34B2"/>
    <w:p w14:paraId="5BFD782E" w14:textId="77777777" w:rsidR="003C34B2" w:rsidRDefault="003C34B2" w:rsidP="003C34B2"/>
    <w:p w14:paraId="449E5F91" w14:textId="77777777" w:rsidR="003C34B2" w:rsidRDefault="002C549A" w:rsidP="003C34B2">
      <w:r w:rsidRPr="00183ABC">
        <w:rPr>
          <w:b/>
          <w:bCs/>
        </w:rPr>
        <w:t>Other Executive Committee Members</w:t>
      </w:r>
      <w:r>
        <w:t xml:space="preserve"> </w:t>
      </w:r>
    </w:p>
    <w:p w14:paraId="43CE0F86" w14:textId="77777777" w:rsidR="003C34B2" w:rsidRDefault="003C34B2" w:rsidP="003C34B2"/>
    <w:p w14:paraId="1DC76C63" w14:textId="4AA3BCD3" w:rsidR="003C34B2" w:rsidRPr="00427149" w:rsidRDefault="003C34B2" w:rsidP="007512CA">
      <w:pPr>
        <w:pStyle w:val="ListParagraph"/>
        <w:numPr>
          <w:ilvl w:val="0"/>
          <w:numId w:val="7"/>
        </w:numPr>
      </w:pPr>
      <w:r w:rsidRPr="003C34B2">
        <w:rPr>
          <w:b/>
          <w:bCs/>
        </w:rPr>
        <w:t>Other Executive Committee Members</w:t>
      </w:r>
      <w:r>
        <w:t xml:space="preserve"> </w:t>
      </w:r>
      <w:r w:rsidR="002C549A">
        <w:t xml:space="preserve">will serve for </w:t>
      </w:r>
      <w:r w:rsidR="006C698B">
        <w:t xml:space="preserve">two </w:t>
      </w:r>
      <w:r w:rsidR="002C549A">
        <w:t xml:space="preserve">years and no more than </w:t>
      </w:r>
      <w:r w:rsidR="00B35A02">
        <w:t>three</w:t>
      </w:r>
      <w:r w:rsidR="002C549A">
        <w:t xml:space="preserve"> consecutive year</w:t>
      </w:r>
      <w:r w:rsidR="00DF0DE5">
        <w:t>s</w:t>
      </w:r>
      <w:r>
        <w:t>.</w:t>
      </w:r>
      <w:r w:rsidRPr="003C34B2">
        <w:t xml:space="preserve"> </w:t>
      </w:r>
      <w:r w:rsidR="00800CDD">
        <w:t>Candidates</w:t>
      </w:r>
      <w:r>
        <w:t xml:space="preserve"> will </w:t>
      </w:r>
      <w:r w:rsidRPr="00427149">
        <w:t xml:space="preserve">be nominated by </w:t>
      </w:r>
      <w:r>
        <w:t xml:space="preserve">the Nominating </w:t>
      </w:r>
      <w:r w:rsidR="00EA7D69">
        <w:t>C</w:t>
      </w:r>
      <w:r>
        <w:t>ommittee</w:t>
      </w:r>
      <w:r w:rsidR="00EA7D69">
        <w:t xml:space="preserve"> </w:t>
      </w:r>
      <w:r w:rsidRPr="00427149">
        <w:t>in December</w:t>
      </w:r>
      <w:r w:rsidR="00EA7D69">
        <w:t xml:space="preserve">.  A ballot will be prepared </w:t>
      </w:r>
      <w:r w:rsidRPr="00427149">
        <w:t>and finalized in</w:t>
      </w:r>
      <w:r w:rsidR="00B35A02">
        <w:t xml:space="preserve"> November</w:t>
      </w:r>
      <w:r w:rsidRPr="00427149">
        <w:t xml:space="preserve">.  </w:t>
      </w:r>
      <w:r w:rsidR="007512CA">
        <w:t xml:space="preserve">To be nominated, </w:t>
      </w:r>
      <w:r w:rsidR="00800CDD">
        <w:t>candidates</w:t>
      </w:r>
      <w:r w:rsidR="007512CA">
        <w:t xml:space="preserve"> should have </w:t>
      </w:r>
      <w:r w:rsidR="007512CA" w:rsidRPr="00427149">
        <w:t>be</w:t>
      </w:r>
      <w:r w:rsidR="007512CA">
        <w:t>en</w:t>
      </w:r>
      <w:r w:rsidR="007512CA" w:rsidRPr="00427149">
        <w:t xml:space="preserve"> members of Historic Ebenezer Baptist Church </w:t>
      </w:r>
      <w:r w:rsidR="007512CA">
        <w:t xml:space="preserve">for </w:t>
      </w:r>
      <w:r w:rsidR="00C74087">
        <w:t>the past</w:t>
      </w:r>
      <w:r w:rsidR="007512CA">
        <w:t xml:space="preserve"> two years and should have been active in the EMU for </w:t>
      </w:r>
      <w:r w:rsidR="00C74087">
        <w:t>the past</w:t>
      </w:r>
      <w:r w:rsidR="007512CA">
        <w:t xml:space="preserve"> three years. </w:t>
      </w:r>
    </w:p>
    <w:p w14:paraId="129BA378" w14:textId="77777777" w:rsidR="00EA7D69" w:rsidRDefault="00EA7D69" w:rsidP="00EA7D69"/>
    <w:p w14:paraId="2798C598" w14:textId="77777777" w:rsidR="00EA7D69" w:rsidRDefault="00EA7D69" w:rsidP="00EA7D69"/>
    <w:p w14:paraId="67D5D758" w14:textId="77DAFFEB" w:rsidR="00EA7D69" w:rsidRPr="002C549A" w:rsidRDefault="00EA7D69" w:rsidP="00EA7D69">
      <w:r w:rsidRPr="00183ABC">
        <w:rPr>
          <w:b/>
          <w:bCs/>
        </w:rPr>
        <w:t>Circle Chairs, Secretaries, and Treasurers</w:t>
      </w:r>
    </w:p>
    <w:p w14:paraId="69D41192" w14:textId="4D6B9B27" w:rsidR="00D33B7F" w:rsidRDefault="004466DB" w:rsidP="004466DB">
      <w:pPr>
        <w:numPr>
          <w:ilvl w:val="0"/>
          <w:numId w:val="6"/>
        </w:numPr>
      </w:pPr>
      <w:r>
        <w:rPr>
          <w:b/>
          <w:bCs/>
        </w:rPr>
        <w:t>Circle Chairs</w:t>
      </w:r>
      <w:r w:rsidR="002C549A">
        <w:rPr>
          <w:b/>
          <w:bCs/>
        </w:rPr>
        <w:t xml:space="preserve">, Secretaries, and Treasurers </w:t>
      </w:r>
      <w:r w:rsidR="002C549A">
        <w:t xml:space="preserve">will serve for two years and no more than 4 years; </w:t>
      </w:r>
      <w:r w:rsidR="00055E1D">
        <w:t>once the term of service is over for a</w:t>
      </w:r>
      <w:r w:rsidR="00EA7D69">
        <w:t xml:space="preserve"> circle chair, secretary, and treasurer</w:t>
      </w:r>
      <w:r w:rsidR="00055E1D">
        <w:t xml:space="preserve">, his or </w:t>
      </w:r>
      <w:r w:rsidR="00055E1D">
        <w:lastRenderedPageBreak/>
        <w:t xml:space="preserve">her circle with </w:t>
      </w:r>
      <w:r w:rsidR="007512CA">
        <w:t xml:space="preserve">develop a ballot and </w:t>
      </w:r>
      <w:r w:rsidR="00055E1D">
        <w:t xml:space="preserve">hold an election to choose </w:t>
      </w:r>
      <w:r w:rsidR="007512CA">
        <w:t xml:space="preserve">a </w:t>
      </w:r>
      <w:r w:rsidR="00055E1D">
        <w:t xml:space="preserve">new officer </w:t>
      </w:r>
      <w:r w:rsidR="006C698B">
        <w:t xml:space="preserve">or officers.  </w:t>
      </w:r>
      <w:r w:rsidR="00D33B7F">
        <w:br/>
      </w:r>
    </w:p>
    <w:p w14:paraId="356A7BD8" w14:textId="200CD222" w:rsidR="004466DB" w:rsidRDefault="00D33B7F" w:rsidP="004466DB">
      <w:pPr>
        <w:numPr>
          <w:ilvl w:val="0"/>
          <w:numId w:val="6"/>
        </w:numPr>
      </w:pPr>
      <w:r w:rsidRPr="00D33B7F">
        <w:rPr>
          <w:b/>
          <w:bCs/>
        </w:rPr>
        <w:t>Leadership Updates</w:t>
      </w:r>
      <w:r>
        <w:t xml:space="preserve">: When new chairs, secretaries, and treasurers are chosen, circle chairs are asked to send that updated information </w:t>
      </w:r>
      <w:r w:rsidR="004F6AC1">
        <w:t xml:space="preserve">immediately </w:t>
      </w:r>
      <w:r>
        <w:t xml:space="preserve">to the EMU Recording Secretary and President </w:t>
      </w:r>
      <w:r w:rsidR="00E63BBB">
        <w:br/>
      </w:r>
    </w:p>
    <w:p w14:paraId="15600782" w14:textId="6BCADCF2" w:rsidR="00E63BBB" w:rsidRDefault="00E63BBB" w:rsidP="004466DB">
      <w:pPr>
        <w:numPr>
          <w:ilvl w:val="0"/>
          <w:numId w:val="6"/>
        </w:numPr>
      </w:pPr>
      <w:r w:rsidRPr="00E63BBB">
        <w:rPr>
          <w:b/>
          <w:bCs/>
        </w:rPr>
        <w:t>Photographs</w:t>
      </w:r>
      <w:r>
        <w:t>: All circle chairs are asked to designate a member or members of their circle to take photographs</w:t>
      </w:r>
      <w:r w:rsidR="00690EF9">
        <w:t xml:space="preserve"> and videos</w:t>
      </w:r>
      <w:r>
        <w:t xml:space="preserve">, when possible, of circle members engaged in their mission activities and to save those pictures, sharing them with the President so that </w:t>
      </w:r>
      <w:r w:rsidR="00690EF9">
        <w:t xml:space="preserve">some of those photos and videos can be shared with the congregation during EMU </w:t>
      </w:r>
      <w:r w:rsidR="0020045F">
        <w:t>D</w:t>
      </w:r>
      <w:r w:rsidR="00690EF9">
        <w:t xml:space="preserve">ay and with the ministerial staff in the annual ministry reports.   </w:t>
      </w:r>
    </w:p>
    <w:p w14:paraId="72CF5A7F" w14:textId="77777777" w:rsidR="00800CDD" w:rsidRDefault="00800CDD" w:rsidP="00800CDD">
      <w:pPr>
        <w:ind w:left="720"/>
      </w:pPr>
    </w:p>
    <w:p w14:paraId="035C5215" w14:textId="77777777" w:rsidR="004466DB" w:rsidRDefault="004466DB" w:rsidP="004466DB"/>
    <w:p w14:paraId="43909A2C" w14:textId="77777777" w:rsidR="004466DB" w:rsidRDefault="004466DB" w:rsidP="004466DB"/>
    <w:p w14:paraId="74B1F02C" w14:textId="535FDBF6" w:rsidR="00427149" w:rsidRPr="00E63BBB" w:rsidRDefault="004F6AC1" w:rsidP="00AD3443">
      <w:pPr>
        <w:rPr>
          <w:b/>
          <w:bCs/>
          <w:sz w:val="32"/>
          <w:szCs w:val="32"/>
        </w:rPr>
      </w:pPr>
      <w:r w:rsidRPr="00E63BBB">
        <w:rPr>
          <w:b/>
          <w:bCs/>
          <w:sz w:val="32"/>
          <w:szCs w:val="32"/>
        </w:rPr>
        <w:t xml:space="preserve">III. </w:t>
      </w:r>
      <w:r w:rsidR="00731125" w:rsidRPr="00E63BBB">
        <w:rPr>
          <w:b/>
          <w:bCs/>
          <w:sz w:val="32"/>
          <w:szCs w:val="32"/>
        </w:rPr>
        <w:t>Yearly Events</w:t>
      </w:r>
    </w:p>
    <w:p w14:paraId="1F863F2A" w14:textId="7C31FD14" w:rsidR="00731125" w:rsidRDefault="00731125" w:rsidP="00AD3443"/>
    <w:p w14:paraId="24C6EBC4" w14:textId="390F64CD" w:rsidR="00731125" w:rsidRDefault="00731125" w:rsidP="00731125">
      <w:pPr>
        <w:pStyle w:val="ListParagraph"/>
        <w:numPr>
          <w:ilvl w:val="0"/>
          <w:numId w:val="16"/>
        </w:numPr>
      </w:pPr>
      <w:r w:rsidRPr="00E63BBB">
        <w:rPr>
          <w:b/>
          <w:bCs/>
        </w:rPr>
        <w:t>Roses in Action</w:t>
      </w:r>
      <w:r w:rsidR="003B0E1D">
        <w:rPr>
          <w:rStyle w:val="FootnoteReference"/>
          <w:b/>
          <w:bCs/>
        </w:rPr>
        <w:footnoteReference w:id="1"/>
      </w:r>
      <w:r w:rsidR="00FC1949">
        <w:t>—</w:t>
      </w:r>
      <w:r w:rsidR="008E77C6">
        <w:t xml:space="preserve">this event is </w:t>
      </w:r>
      <w:r w:rsidR="00FC1949">
        <w:t>held in October</w:t>
      </w:r>
      <w:r w:rsidR="008E77C6">
        <w:t xml:space="preserve"> and serves as EMU’s </w:t>
      </w:r>
      <w:r w:rsidR="00E63BBB">
        <w:t>yearly fundraising event</w:t>
      </w:r>
      <w:r w:rsidR="008E77C6">
        <w:t xml:space="preserve">; in </w:t>
      </w:r>
      <w:r w:rsidR="000E4A37">
        <w:t xml:space="preserve">March, the EMU executive committee will begin planning for the </w:t>
      </w:r>
      <w:proofErr w:type="gramStart"/>
      <w:r w:rsidR="000E4A37">
        <w:t>event</w:t>
      </w:r>
      <w:r w:rsidR="004D504B">
        <w:t>;</w:t>
      </w:r>
      <w:proofErr w:type="gramEnd"/>
      <w:r w:rsidR="004D504B">
        <w:t xml:space="preserve"> </w:t>
      </w:r>
    </w:p>
    <w:p w14:paraId="5D830968" w14:textId="77777777" w:rsidR="000C580C" w:rsidRDefault="000C580C" w:rsidP="003B0E1D">
      <w:pPr>
        <w:pStyle w:val="ListParagraph"/>
      </w:pPr>
    </w:p>
    <w:p w14:paraId="3B8B2E00" w14:textId="070CBE24" w:rsidR="00731125" w:rsidRDefault="00FC1949" w:rsidP="00731125">
      <w:pPr>
        <w:pStyle w:val="ListParagraph"/>
        <w:numPr>
          <w:ilvl w:val="0"/>
          <w:numId w:val="16"/>
        </w:numPr>
      </w:pPr>
      <w:r w:rsidRPr="00E63BBB">
        <w:rPr>
          <w:b/>
          <w:bCs/>
        </w:rPr>
        <w:t>Cottage Prayer Retreat</w:t>
      </w:r>
      <w:r>
        <w:t>—</w:t>
      </w:r>
      <w:r w:rsidR="000E4A37">
        <w:t xml:space="preserve">this event is </w:t>
      </w:r>
      <w:r>
        <w:t>held i</w:t>
      </w:r>
      <w:r w:rsidR="00E63BBB">
        <w:t>n April</w:t>
      </w:r>
      <w:r w:rsidR="000E4A37">
        <w:t xml:space="preserve"> and serves as a</w:t>
      </w:r>
      <w:r w:rsidR="00E63BBB">
        <w:t xml:space="preserve"> time of dedicated prayer for Ebenezer, the state, the nation, the world</w:t>
      </w:r>
      <w:r w:rsidR="000E4A37">
        <w:t xml:space="preserve">; the retreat usually includes a guest speaker.  In March, the executive committee will begin planning for the event. </w:t>
      </w:r>
    </w:p>
    <w:p w14:paraId="0EE71903" w14:textId="77777777" w:rsidR="000C580C" w:rsidRDefault="000C580C" w:rsidP="003B0E1D">
      <w:pPr>
        <w:pStyle w:val="ListParagraph"/>
      </w:pPr>
    </w:p>
    <w:p w14:paraId="164DECF9" w14:textId="2CE7E2A0" w:rsidR="00C76CD7" w:rsidRDefault="00BA7BBA" w:rsidP="008A4690">
      <w:pPr>
        <w:pStyle w:val="ListParagraph"/>
        <w:numPr>
          <w:ilvl w:val="0"/>
          <w:numId w:val="16"/>
        </w:numPr>
      </w:pPr>
      <w:r w:rsidRPr="000C580C">
        <w:rPr>
          <w:b/>
          <w:bCs/>
        </w:rPr>
        <w:t>EMU Sunday/</w:t>
      </w:r>
      <w:r w:rsidR="00E63BBB" w:rsidRPr="000C580C">
        <w:rPr>
          <w:b/>
          <w:bCs/>
        </w:rPr>
        <w:t>Mission Sunday</w:t>
      </w:r>
      <w:r w:rsidRPr="000C580C">
        <w:rPr>
          <w:b/>
          <w:bCs/>
        </w:rPr>
        <w:t>/Ebenezer Mission Sunday</w:t>
      </w:r>
      <w:r w:rsidR="00E63BBB">
        <w:t>—</w:t>
      </w:r>
      <w:r w:rsidR="000E4A37">
        <w:t xml:space="preserve">this </w:t>
      </w:r>
      <w:r w:rsidR="00C5110C">
        <w:t xml:space="preserve">worship service </w:t>
      </w:r>
      <w:r w:rsidR="000E4A37">
        <w:t xml:space="preserve">is usually held on the fourth Sunday in May.  </w:t>
      </w:r>
      <w:r w:rsidR="00C5110C">
        <w:t xml:space="preserve">During Mission Sunday, the </w:t>
      </w:r>
      <w:r w:rsidR="00E63BBB">
        <w:t xml:space="preserve">EMU informs the congregation of its </w:t>
      </w:r>
      <w:r w:rsidR="00C76CD7">
        <w:t xml:space="preserve">history </w:t>
      </w:r>
      <w:r w:rsidR="00E63BBB">
        <w:t>and</w:t>
      </w:r>
      <w:r w:rsidR="008E77C6">
        <w:t xml:space="preserve"> </w:t>
      </w:r>
      <w:r w:rsidR="00E63BBB">
        <w:t xml:space="preserve">the work </w:t>
      </w:r>
      <w:r w:rsidR="008E77C6">
        <w:t xml:space="preserve">done by circles </w:t>
      </w:r>
      <w:r w:rsidR="00E63BBB">
        <w:t>throughout the year.</w:t>
      </w:r>
      <w:r w:rsidR="00C5110C">
        <w:t xml:space="preserve"> </w:t>
      </w:r>
      <w:r w:rsidR="00C76CD7">
        <w:t>On Mission Sunday</w:t>
      </w:r>
      <w:r w:rsidR="00C5110C">
        <w:t>, missionaries wear white</w:t>
      </w:r>
      <w:r w:rsidR="008E77C6">
        <w:t xml:space="preserve">, accessorized with yellow: yellow flowers </w:t>
      </w:r>
      <w:r w:rsidR="00C76CD7">
        <w:t>for</w:t>
      </w:r>
      <w:r w:rsidR="008E77C6">
        <w:t xml:space="preserve"> sister missionaries and yellow pocket squares and ties for brother missionaries. </w:t>
      </w:r>
      <w:r w:rsidR="000C580C">
        <w:br/>
      </w:r>
    </w:p>
    <w:p w14:paraId="47FCC1BF" w14:textId="38804E85" w:rsidR="00747E0D" w:rsidRPr="004D7384" w:rsidRDefault="00C76CD7" w:rsidP="004D7384">
      <w:r w:rsidRPr="00C76CD7">
        <w:rPr>
          <w:b/>
          <w:bCs/>
          <w:sz w:val="32"/>
          <w:szCs w:val="32"/>
        </w:rPr>
        <w:t>IV. Ministry Affiliations</w:t>
      </w:r>
      <w:r w:rsidR="00747E0D">
        <w:rPr>
          <w:b/>
          <w:bCs/>
          <w:sz w:val="32"/>
          <w:szCs w:val="32"/>
        </w:rPr>
        <w:br/>
        <w:t xml:space="preserve">      </w:t>
      </w:r>
      <w:r w:rsidR="00747E0D" w:rsidRPr="00747E0D">
        <w:t xml:space="preserve">In order to support and extend its missionary work, being </w:t>
      </w:r>
      <w:r w:rsidR="00747E0D">
        <w:t xml:space="preserve">certain to address both domestic </w:t>
      </w:r>
      <w:r w:rsidR="00747E0D">
        <w:br/>
        <w:t xml:space="preserve">        and international concerns, the EMU </w:t>
      </w:r>
      <w:r w:rsidR="002C777D">
        <w:t xml:space="preserve">will </w:t>
      </w:r>
      <w:r w:rsidR="004D7384">
        <w:t xml:space="preserve">seek to connect with the ministries and </w:t>
      </w:r>
      <w:r w:rsidR="004D7384">
        <w:br/>
        <w:t xml:space="preserve">        organizations below.</w:t>
      </w:r>
      <w:r w:rsidR="00747E0D" w:rsidRPr="00747E0D">
        <w:br/>
      </w:r>
    </w:p>
    <w:p w14:paraId="522764ED" w14:textId="7FC86072" w:rsidR="00C76CD7" w:rsidRPr="00C76CD7" w:rsidRDefault="00C76CD7" w:rsidP="00C76CD7">
      <w:pPr>
        <w:pStyle w:val="ListParagraph"/>
        <w:numPr>
          <w:ilvl w:val="0"/>
          <w:numId w:val="21"/>
        </w:numPr>
      </w:pPr>
      <w:r>
        <w:t>Atlanta Missionary Baptist Association</w:t>
      </w:r>
    </w:p>
    <w:p w14:paraId="3F6594C4" w14:textId="51FB5313" w:rsidR="00C76CD7" w:rsidRDefault="00C76CD7" w:rsidP="00C76CD7">
      <w:pPr>
        <w:pStyle w:val="ListParagraph"/>
        <w:numPr>
          <w:ilvl w:val="0"/>
          <w:numId w:val="21"/>
        </w:numPr>
      </w:pPr>
      <w:r>
        <w:t>New Era Missionary Baptist Convention of Georgia</w:t>
      </w:r>
    </w:p>
    <w:p w14:paraId="31AEE86E" w14:textId="61AE2B2F" w:rsidR="00C76CD7" w:rsidRDefault="00C76CD7" w:rsidP="00C76CD7">
      <w:pPr>
        <w:pStyle w:val="ListParagraph"/>
        <w:numPr>
          <w:ilvl w:val="0"/>
          <w:numId w:val="21"/>
        </w:numPr>
      </w:pPr>
      <w:r>
        <w:t xml:space="preserve">Progressive National Baptist Convention </w:t>
      </w:r>
    </w:p>
    <w:p w14:paraId="2CCF13F4" w14:textId="62FB2953" w:rsidR="00747E0D" w:rsidRDefault="00747E0D" w:rsidP="00C76CD7">
      <w:pPr>
        <w:pStyle w:val="ListParagraph"/>
        <w:numPr>
          <w:ilvl w:val="0"/>
          <w:numId w:val="21"/>
        </w:numPr>
      </w:pPr>
      <w:r>
        <w:t xml:space="preserve">The Lott Carey Global Christian Missional Community </w:t>
      </w:r>
    </w:p>
    <w:p w14:paraId="0D92C940" w14:textId="77777777" w:rsidR="00747E0D" w:rsidRPr="00C76CD7" w:rsidRDefault="00747E0D" w:rsidP="00747E0D">
      <w:pPr>
        <w:pStyle w:val="ListParagraph"/>
        <w:ind w:left="1080"/>
      </w:pPr>
    </w:p>
    <w:p w14:paraId="497555A7" w14:textId="77777777" w:rsidR="006B0075" w:rsidRDefault="006B0075" w:rsidP="006B0075">
      <w:pPr>
        <w:rPr>
          <w:b/>
          <w:bCs/>
          <w:sz w:val="32"/>
          <w:szCs w:val="32"/>
        </w:rPr>
      </w:pPr>
    </w:p>
    <w:p w14:paraId="2075ABB6" w14:textId="604485A6" w:rsidR="00C76CD7" w:rsidRDefault="006B0075" w:rsidP="006B0075">
      <w:pPr>
        <w:rPr>
          <w:b/>
          <w:bCs/>
          <w:sz w:val="32"/>
          <w:szCs w:val="32"/>
        </w:rPr>
      </w:pPr>
      <w:r w:rsidRPr="006B0075">
        <w:rPr>
          <w:b/>
          <w:bCs/>
          <w:sz w:val="32"/>
          <w:szCs w:val="32"/>
        </w:rPr>
        <w:lastRenderedPageBreak/>
        <w:t>V. Meeting</w:t>
      </w:r>
      <w:r w:rsidR="002807E1">
        <w:rPr>
          <w:b/>
          <w:bCs/>
          <w:sz w:val="32"/>
          <w:szCs w:val="32"/>
        </w:rPr>
        <w:t xml:space="preserve"> Guidelines</w:t>
      </w:r>
    </w:p>
    <w:p w14:paraId="3FFBF1C9" w14:textId="5CE3B02F" w:rsidR="00DA3FEB" w:rsidRDefault="006B0075" w:rsidP="00DA3FEB">
      <w:r>
        <w:rPr>
          <w:b/>
          <w:bCs/>
          <w:sz w:val="32"/>
          <w:szCs w:val="32"/>
        </w:rPr>
        <w:tab/>
      </w:r>
      <w:r w:rsidRPr="006B0075">
        <w:t xml:space="preserve">A. </w:t>
      </w:r>
      <w:r w:rsidR="00DA3FEB">
        <w:t>General Body Meetings will be held monthly</w:t>
      </w:r>
    </w:p>
    <w:p w14:paraId="25EAE40D" w14:textId="3F3B8C8E" w:rsidR="00DA3FEB" w:rsidRDefault="00DA3FEB" w:rsidP="00DA3FEB"/>
    <w:p w14:paraId="4038BCD1" w14:textId="3D0812D7" w:rsidR="00934E0E" w:rsidRDefault="00DA3FEB" w:rsidP="00934E0E">
      <w:r>
        <w:tab/>
        <w:t xml:space="preserve">B. Executive Committee meetings will be held </w:t>
      </w:r>
      <w:r w:rsidR="00934E0E">
        <w:t xml:space="preserve">quarterly: January, April, </w:t>
      </w:r>
      <w:r w:rsidR="001F43C5">
        <w:t xml:space="preserve">and </w:t>
      </w:r>
      <w:r w:rsidR="00934E0E">
        <w:t>August</w:t>
      </w:r>
      <w:r w:rsidR="001F43C5">
        <w:t>.</w:t>
      </w:r>
    </w:p>
    <w:p w14:paraId="44C62897" w14:textId="77777777" w:rsidR="00934E0E" w:rsidRDefault="00934E0E" w:rsidP="00934E0E"/>
    <w:p w14:paraId="2CB446D2" w14:textId="7A9C6260" w:rsidR="00934E0E" w:rsidRDefault="00934E0E" w:rsidP="00934E0E">
      <w:pPr>
        <w:pStyle w:val="ListParagraph"/>
      </w:pPr>
      <w:r>
        <w:t>C.</w:t>
      </w:r>
      <w:r w:rsidR="002807E1">
        <w:t xml:space="preserve"> </w:t>
      </w:r>
      <w:r>
        <w:t>The Nominating Committee will meet in October, November, and December</w:t>
      </w:r>
    </w:p>
    <w:p w14:paraId="69854B79" w14:textId="5664CBDD" w:rsidR="006B0075" w:rsidRDefault="002D2B23" w:rsidP="006B0075">
      <w:r>
        <w:t xml:space="preserve">     </w:t>
      </w:r>
    </w:p>
    <w:p w14:paraId="099C299D" w14:textId="649D40A1" w:rsidR="00934E0E" w:rsidRDefault="006B0075" w:rsidP="006B0075">
      <w:r>
        <w:tab/>
      </w:r>
      <w:r w:rsidR="00934E0E">
        <w:t>D</w:t>
      </w:r>
      <w:r>
        <w:t xml:space="preserve">. </w:t>
      </w:r>
      <w:r w:rsidR="00934E0E">
        <w:t>Time will be devoted during each meeting for new-member introductions.</w:t>
      </w:r>
    </w:p>
    <w:p w14:paraId="4D207FA0" w14:textId="2628526D" w:rsidR="006B0075" w:rsidRDefault="00934E0E" w:rsidP="006B0075">
      <w:r>
        <w:br/>
        <w:t xml:space="preserve">             E. </w:t>
      </w:r>
      <w:r w:rsidR="00B34842">
        <w:t xml:space="preserve">No </w:t>
      </w:r>
      <w:r w:rsidR="006B0075">
        <w:t xml:space="preserve">meetings </w:t>
      </w:r>
      <w:r w:rsidR="00B34842">
        <w:t xml:space="preserve">will be held </w:t>
      </w:r>
      <w:r w:rsidR="006B0075">
        <w:t>in July to give members time to rest</w:t>
      </w:r>
      <w:r w:rsidR="00B34842">
        <w:t xml:space="preserve"> and enjoy summer </w:t>
      </w:r>
      <w:r w:rsidR="00B34842">
        <w:br/>
        <w:t xml:space="preserve">                  vacations</w:t>
      </w:r>
      <w:r w:rsidR="00CD5F21">
        <w:br/>
      </w:r>
    </w:p>
    <w:p w14:paraId="1F469FCE" w14:textId="560C04FD" w:rsidR="00CD5F21" w:rsidRDefault="006B0075" w:rsidP="006B0075">
      <w:r>
        <w:tab/>
      </w:r>
      <w:r w:rsidR="00934E0E">
        <w:t>F</w:t>
      </w:r>
      <w:r>
        <w:t xml:space="preserve">.  </w:t>
      </w:r>
      <w:r w:rsidR="00CD5F21">
        <w:t xml:space="preserve">Meetings of the executive board and the general body will last for one hour or one </w:t>
      </w:r>
    </w:p>
    <w:p w14:paraId="5AC60046" w14:textId="1EFCCC53" w:rsidR="006B0075" w:rsidRDefault="00CD5F21" w:rsidP="006B0075">
      <w:r>
        <w:t xml:space="preserve"> </w:t>
      </w:r>
      <w:r>
        <w:tab/>
        <w:t xml:space="preserve">     hour and thirty m</w:t>
      </w:r>
      <w:r w:rsidR="001F43C5">
        <w:t>inutes</w:t>
      </w:r>
      <w:r>
        <w:t>.</w:t>
      </w:r>
    </w:p>
    <w:p w14:paraId="5CE220A7" w14:textId="77777777" w:rsidR="00CD5F21" w:rsidRDefault="00CD5F21" w:rsidP="006B0075"/>
    <w:p w14:paraId="3D678BCE" w14:textId="704F9FAF" w:rsidR="00536FF4" w:rsidRDefault="00CD5F21" w:rsidP="00DA3FEB">
      <w:r>
        <w:tab/>
      </w:r>
      <w:r w:rsidR="00934E0E">
        <w:t>G</w:t>
      </w:r>
      <w:r>
        <w:t xml:space="preserve">. For each general body meeting, there will be </w:t>
      </w:r>
      <w:r w:rsidR="00536FF4">
        <w:t>a short devotion, the</w:t>
      </w:r>
      <w:r>
        <w:t xml:space="preserve"> reading of minutes </w:t>
      </w:r>
      <w:r w:rsidR="00536FF4">
        <w:br/>
        <w:t xml:space="preserve"> </w:t>
      </w:r>
      <w:r w:rsidR="00536FF4">
        <w:tab/>
        <w:t xml:space="preserve">    </w:t>
      </w:r>
      <w:r w:rsidR="00DA3FEB">
        <w:t xml:space="preserve"> </w:t>
      </w:r>
      <w:r>
        <w:t>and</w:t>
      </w:r>
      <w:r w:rsidR="00536FF4">
        <w:t xml:space="preserve"> a</w:t>
      </w:r>
      <w:r>
        <w:t xml:space="preserve"> financial report</w:t>
      </w:r>
      <w:r w:rsidR="00536FF4">
        <w:t xml:space="preserve">.  Also, there will be a report from the </w:t>
      </w:r>
      <w:r>
        <w:t xml:space="preserve">Outreach Coordinator </w:t>
      </w:r>
      <w:r w:rsidR="00536FF4">
        <w:br/>
        <w:t xml:space="preserve">  </w:t>
      </w:r>
      <w:r w:rsidR="00536FF4">
        <w:tab/>
        <w:t xml:space="preserve">    </w:t>
      </w:r>
      <w:r w:rsidR="00DA3FEB">
        <w:t xml:space="preserve"> </w:t>
      </w:r>
      <w:r w:rsidR="00536FF4">
        <w:t xml:space="preserve">concerning the </w:t>
      </w:r>
      <w:r>
        <w:t>mission activities of each circle</w:t>
      </w:r>
      <w:r w:rsidR="003B0E1D">
        <w:t>.</w:t>
      </w:r>
      <w:r w:rsidR="00EC6D39">
        <w:br/>
      </w:r>
      <w:r w:rsidR="00934E0E">
        <w:br/>
        <w:t xml:space="preserve">             H. </w:t>
      </w:r>
      <w:r w:rsidR="004C5CD6">
        <w:t xml:space="preserve">For each general body meeting, circle chairpersons will ensure that </w:t>
      </w:r>
      <w:r w:rsidR="00536FF4">
        <w:t xml:space="preserve">one </w:t>
      </w:r>
      <w:r w:rsidR="00934E0E">
        <w:br/>
        <w:t xml:space="preserve">                  </w:t>
      </w:r>
      <w:r w:rsidR="00536FF4">
        <w:t>representative</w:t>
      </w:r>
      <w:r w:rsidR="00934E0E">
        <w:t xml:space="preserve"> </w:t>
      </w:r>
      <w:r w:rsidR="00536FF4">
        <w:t>from his or her circle is present.</w:t>
      </w:r>
    </w:p>
    <w:p w14:paraId="0FFA247D" w14:textId="77777777" w:rsidR="006A1D01" w:rsidRDefault="006A1D01" w:rsidP="000C580C">
      <w:pPr>
        <w:rPr>
          <w:b/>
          <w:bCs/>
        </w:rPr>
      </w:pPr>
    </w:p>
    <w:p w14:paraId="379F8555" w14:textId="77777777" w:rsidR="006A1D01" w:rsidRDefault="006A1D01" w:rsidP="00DA3FEB">
      <w:pPr>
        <w:jc w:val="center"/>
        <w:rPr>
          <w:b/>
          <w:bCs/>
        </w:rPr>
      </w:pPr>
    </w:p>
    <w:p w14:paraId="68E3D526" w14:textId="77777777" w:rsidR="006A1D01" w:rsidRDefault="006A1D01" w:rsidP="00DA3FEB">
      <w:pPr>
        <w:jc w:val="center"/>
        <w:rPr>
          <w:b/>
          <w:bCs/>
        </w:rPr>
      </w:pPr>
    </w:p>
    <w:p w14:paraId="2D173710" w14:textId="77777777" w:rsidR="006A1D01" w:rsidRDefault="006A1D01" w:rsidP="00DA3FEB">
      <w:pPr>
        <w:jc w:val="center"/>
        <w:rPr>
          <w:b/>
          <w:bCs/>
        </w:rPr>
      </w:pPr>
    </w:p>
    <w:p w14:paraId="2BC640C4" w14:textId="63039EC6" w:rsidR="00DA3FEB" w:rsidRPr="002807E1" w:rsidRDefault="00DA3FEB" w:rsidP="00DA3FEB">
      <w:pPr>
        <w:jc w:val="center"/>
        <w:rPr>
          <w:b/>
          <w:bCs/>
        </w:rPr>
      </w:pPr>
      <w:r w:rsidRPr="002807E1">
        <w:rPr>
          <w:b/>
          <w:bCs/>
        </w:rPr>
        <w:t>General Monthly Schedule</w:t>
      </w:r>
      <w:r w:rsidR="002807E1">
        <w:rPr>
          <w:b/>
          <w:bCs/>
        </w:rPr>
        <w:br/>
        <w:t>The agenda and details of the events and meetings below will be provided at the appropriate time.</w:t>
      </w:r>
      <w:r w:rsidR="00B35A02">
        <w:rPr>
          <w:b/>
          <w:bCs/>
        </w:rPr>
        <w:t xml:space="preserve"> (*Executive Committee Meets)</w:t>
      </w:r>
    </w:p>
    <w:p w14:paraId="51DD6017" w14:textId="77777777" w:rsidR="00DA3FEB" w:rsidRDefault="00DA3FEB" w:rsidP="00DA3FEB"/>
    <w:p w14:paraId="7F0D50D4" w14:textId="0A0A99BA" w:rsidR="00DA3FEB" w:rsidRPr="002807E1" w:rsidRDefault="00BE5C38" w:rsidP="00DA3FE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DA3FEB" w:rsidRPr="002807E1">
        <w:rPr>
          <w:b/>
          <w:bCs/>
          <w:sz w:val="22"/>
          <w:szCs w:val="22"/>
        </w:rPr>
        <w:t>January</w:t>
      </w:r>
      <w:r w:rsidR="00934E0E" w:rsidRPr="002807E1">
        <w:rPr>
          <w:sz w:val="22"/>
          <w:szCs w:val="22"/>
        </w:rPr>
        <w:t>: Executive Committee Meeting</w:t>
      </w:r>
    </w:p>
    <w:p w14:paraId="5303ABC3" w14:textId="71BB8243" w:rsidR="00DA3FEB" w:rsidRPr="002807E1" w:rsidRDefault="00DA3FEB" w:rsidP="00DA3FEB">
      <w:pPr>
        <w:rPr>
          <w:sz w:val="22"/>
          <w:szCs w:val="22"/>
        </w:rPr>
      </w:pPr>
      <w:r w:rsidRPr="002807E1">
        <w:rPr>
          <w:b/>
          <w:bCs/>
          <w:sz w:val="22"/>
          <w:szCs w:val="22"/>
        </w:rPr>
        <w:t>February</w:t>
      </w:r>
      <w:r w:rsidR="00934E0E" w:rsidRPr="002807E1">
        <w:rPr>
          <w:sz w:val="22"/>
          <w:szCs w:val="22"/>
        </w:rPr>
        <w:t>: General Body Meeting</w:t>
      </w:r>
    </w:p>
    <w:p w14:paraId="63189925" w14:textId="426BF856" w:rsidR="00DA3FEB" w:rsidRPr="002807E1" w:rsidRDefault="00DA3FEB" w:rsidP="00DA3FEB">
      <w:pPr>
        <w:rPr>
          <w:sz w:val="22"/>
          <w:szCs w:val="22"/>
        </w:rPr>
      </w:pPr>
      <w:r w:rsidRPr="002807E1">
        <w:rPr>
          <w:b/>
          <w:bCs/>
          <w:sz w:val="22"/>
          <w:szCs w:val="22"/>
        </w:rPr>
        <w:t>March</w:t>
      </w:r>
      <w:r w:rsidR="00934E0E" w:rsidRPr="002807E1">
        <w:rPr>
          <w:sz w:val="22"/>
          <w:szCs w:val="22"/>
        </w:rPr>
        <w:t>: General Body Meeting</w:t>
      </w:r>
      <w:r w:rsidR="00CD2114">
        <w:rPr>
          <w:sz w:val="22"/>
          <w:szCs w:val="22"/>
        </w:rPr>
        <w:t>, Circle Chairs begin meeting with President and First Vice President</w:t>
      </w:r>
    </w:p>
    <w:p w14:paraId="57554264" w14:textId="18E43031" w:rsidR="00DA3FEB" w:rsidRPr="002807E1" w:rsidRDefault="00BE5C38" w:rsidP="00DA3FE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DA3FEB" w:rsidRPr="002807E1">
        <w:rPr>
          <w:b/>
          <w:bCs/>
          <w:sz w:val="22"/>
          <w:szCs w:val="22"/>
        </w:rPr>
        <w:t>April</w:t>
      </w:r>
      <w:r w:rsidR="00934E0E" w:rsidRPr="002807E1">
        <w:rPr>
          <w:sz w:val="22"/>
          <w:szCs w:val="22"/>
        </w:rPr>
        <w:t>: Executive Committee Meeting, General Body Meeting</w:t>
      </w:r>
      <w:r w:rsidR="002807E1" w:rsidRPr="002807E1">
        <w:rPr>
          <w:sz w:val="22"/>
          <w:szCs w:val="22"/>
        </w:rPr>
        <w:t>, Cottage Prayer Retreat</w:t>
      </w:r>
      <w:r w:rsidR="00CD2114">
        <w:rPr>
          <w:sz w:val="22"/>
          <w:szCs w:val="22"/>
        </w:rPr>
        <w:t>, Circle Chairs meet with President and First Vice President</w:t>
      </w:r>
    </w:p>
    <w:p w14:paraId="2E34EA26" w14:textId="4B5637AE" w:rsidR="00DA3FEB" w:rsidRPr="002807E1" w:rsidRDefault="00DA3FEB" w:rsidP="00DA3FEB">
      <w:pPr>
        <w:rPr>
          <w:sz w:val="22"/>
          <w:szCs w:val="22"/>
        </w:rPr>
      </w:pPr>
      <w:r w:rsidRPr="002807E1">
        <w:rPr>
          <w:b/>
          <w:bCs/>
          <w:sz w:val="22"/>
          <w:szCs w:val="22"/>
        </w:rPr>
        <w:t>May</w:t>
      </w:r>
      <w:r w:rsidR="00934E0E" w:rsidRPr="002807E1">
        <w:rPr>
          <w:sz w:val="22"/>
          <w:szCs w:val="22"/>
        </w:rPr>
        <w:t>: General Body Meeting</w:t>
      </w:r>
      <w:r w:rsidR="002807E1" w:rsidRPr="002807E1">
        <w:rPr>
          <w:sz w:val="22"/>
          <w:szCs w:val="22"/>
        </w:rPr>
        <w:t>, Mission Sunday</w:t>
      </w:r>
    </w:p>
    <w:p w14:paraId="11A77D0D" w14:textId="294E8CB5" w:rsidR="00DA3FEB" w:rsidRPr="002807E1" w:rsidRDefault="00DA3FEB" w:rsidP="00DA3FEB">
      <w:pPr>
        <w:rPr>
          <w:sz w:val="22"/>
          <w:szCs w:val="22"/>
        </w:rPr>
      </w:pPr>
      <w:r w:rsidRPr="002807E1">
        <w:rPr>
          <w:b/>
          <w:bCs/>
          <w:sz w:val="22"/>
          <w:szCs w:val="22"/>
        </w:rPr>
        <w:t>June</w:t>
      </w:r>
      <w:r w:rsidR="00934E0E" w:rsidRPr="002807E1">
        <w:rPr>
          <w:sz w:val="22"/>
          <w:szCs w:val="22"/>
        </w:rPr>
        <w:t>: General Body Meeting</w:t>
      </w:r>
    </w:p>
    <w:p w14:paraId="316ECBB3" w14:textId="7035204F" w:rsidR="00DA3FEB" w:rsidRPr="002807E1" w:rsidRDefault="00DA3FEB" w:rsidP="00DA3FEB">
      <w:pPr>
        <w:rPr>
          <w:sz w:val="22"/>
          <w:szCs w:val="22"/>
        </w:rPr>
      </w:pPr>
      <w:r w:rsidRPr="002807E1">
        <w:rPr>
          <w:b/>
          <w:bCs/>
          <w:sz w:val="22"/>
          <w:szCs w:val="22"/>
        </w:rPr>
        <w:t>July</w:t>
      </w:r>
      <w:r w:rsidR="00934E0E" w:rsidRPr="002807E1">
        <w:rPr>
          <w:sz w:val="22"/>
          <w:szCs w:val="22"/>
        </w:rPr>
        <w:t xml:space="preserve">: </w:t>
      </w:r>
      <w:r w:rsidR="007F6C74">
        <w:rPr>
          <w:sz w:val="22"/>
          <w:szCs w:val="22"/>
        </w:rPr>
        <w:t xml:space="preserve">No meetings in July </w:t>
      </w:r>
    </w:p>
    <w:p w14:paraId="1E4938AB" w14:textId="5532B026" w:rsidR="00DA3FEB" w:rsidRPr="002807E1" w:rsidRDefault="00BE5C38" w:rsidP="00DA3FE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DA3FEB" w:rsidRPr="002807E1">
        <w:rPr>
          <w:b/>
          <w:bCs/>
          <w:sz w:val="22"/>
          <w:szCs w:val="22"/>
        </w:rPr>
        <w:t>August</w:t>
      </w:r>
      <w:r w:rsidR="00934E0E" w:rsidRPr="002807E1">
        <w:rPr>
          <w:sz w:val="22"/>
          <w:szCs w:val="22"/>
        </w:rPr>
        <w:t>: Executive Committee Meeting, General Body Meeting</w:t>
      </w:r>
      <w:r w:rsidR="00AE67A8">
        <w:rPr>
          <w:sz w:val="22"/>
          <w:szCs w:val="22"/>
        </w:rPr>
        <w:t xml:space="preserve">, </w:t>
      </w:r>
    </w:p>
    <w:p w14:paraId="19F9B8B7" w14:textId="4B97ED5B" w:rsidR="00DA3FEB" w:rsidRPr="002807E1" w:rsidRDefault="00DA3FEB" w:rsidP="00DA3FEB">
      <w:pPr>
        <w:rPr>
          <w:sz w:val="22"/>
          <w:szCs w:val="22"/>
        </w:rPr>
      </w:pPr>
      <w:r w:rsidRPr="002807E1">
        <w:rPr>
          <w:b/>
          <w:bCs/>
          <w:sz w:val="22"/>
          <w:szCs w:val="22"/>
        </w:rPr>
        <w:t>September</w:t>
      </w:r>
      <w:r w:rsidR="00934E0E" w:rsidRPr="002807E1">
        <w:rPr>
          <w:sz w:val="22"/>
          <w:szCs w:val="22"/>
        </w:rPr>
        <w:t>: General Body Meeting</w:t>
      </w:r>
      <w:r w:rsidR="002807E1" w:rsidRPr="002807E1">
        <w:rPr>
          <w:sz w:val="22"/>
          <w:szCs w:val="22"/>
        </w:rPr>
        <w:t>, Roses in Action</w:t>
      </w:r>
      <w:r w:rsidR="003B0E1D">
        <w:rPr>
          <w:rStyle w:val="FootnoteReference"/>
          <w:sz w:val="22"/>
          <w:szCs w:val="22"/>
        </w:rPr>
        <w:footnoteReference w:id="2"/>
      </w:r>
      <w:r w:rsidR="00AE67A8">
        <w:rPr>
          <w:sz w:val="22"/>
          <w:szCs w:val="22"/>
        </w:rPr>
        <w:t xml:space="preserve">, </w:t>
      </w:r>
    </w:p>
    <w:p w14:paraId="7FFB14A6" w14:textId="7FBBE5C3" w:rsidR="00DA3FEB" w:rsidRPr="002807E1" w:rsidRDefault="00DA3FEB" w:rsidP="00DA3FEB">
      <w:pPr>
        <w:rPr>
          <w:sz w:val="22"/>
          <w:szCs w:val="22"/>
        </w:rPr>
      </w:pPr>
      <w:r w:rsidRPr="002807E1">
        <w:rPr>
          <w:b/>
          <w:bCs/>
          <w:sz w:val="22"/>
          <w:szCs w:val="22"/>
        </w:rPr>
        <w:t>October</w:t>
      </w:r>
      <w:r w:rsidR="00934E0E" w:rsidRPr="002807E1">
        <w:rPr>
          <w:sz w:val="22"/>
          <w:szCs w:val="22"/>
        </w:rPr>
        <w:t>: General Body Meeting</w:t>
      </w:r>
      <w:r w:rsidR="00BE5C38">
        <w:rPr>
          <w:sz w:val="22"/>
          <w:szCs w:val="22"/>
        </w:rPr>
        <w:t xml:space="preserve">, </w:t>
      </w:r>
      <w:r w:rsidR="002807E1" w:rsidRPr="002807E1">
        <w:rPr>
          <w:sz w:val="22"/>
          <w:szCs w:val="22"/>
        </w:rPr>
        <w:t>Nominating Committee Meeting</w:t>
      </w:r>
      <w:r w:rsidR="00AE67A8">
        <w:rPr>
          <w:sz w:val="22"/>
          <w:szCs w:val="22"/>
        </w:rPr>
        <w:t xml:space="preserve"> </w:t>
      </w:r>
    </w:p>
    <w:p w14:paraId="2600BC5F" w14:textId="453E3D21" w:rsidR="00DA3FEB" w:rsidRPr="002807E1" w:rsidRDefault="00DA3FEB" w:rsidP="00DA3FEB">
      <w:pPr>
        <w:rPr>
          <w:sz w:val="22"/>
          <w:szCs w:val="22"/>
        </w:rPr>
      </w:pPr>
      <w:r w:rsidRPr="002807E1">
        <w:rPr>
          <w:b/>
          <w:bCs/>
          <w:sz w:val="22"/>
          <w:szCs w:val="22"/>
        </w:rPr>
        <w:t>November</w:t>
      </w:r>
      <w:r w:rsidR="00934E0E" w:rsidRPr="002807E1">
        <w:rPr>
          <w:sz w:val="22"/>
          <w:szCs w:val="22"/>
        </w:rPr>
        <w:t>: General Body Meeting</w:t>
      </w:r>
      <w:r w:rsidR="002807E1" w:rsidRPr="002807E1">
        <w:rPr>
          <w:sz w:val="22"/>
          <w:szCs w:val="22"/>
        </w:rPr>
        <w:t>, Nominating Committee Meeting</w:t>
      </w:r>
      <w:r w:rsidR="00B35A02">
        <w:rPr>
          <w:sz w:val="22"/>
          <w:szCs w:val="22"/>
        </w:rPr>
        <w:t xml:space="preserve"> finalizes ballot</w:t>
      </w:r>
    </w:p>
    <w:p w14:paraId="0EDEDC1F" w14:textId="68D52D2B" w:rsidR="00DA3FEB" w:rsidRPr="002807E1" w:rsidRDefault="00DA3FEB" w:rsidP="00DA3FEB">
      <w:pPr>
        <w:rPr>
          <w:sz w:val="22"/>
          <w:szCs w:val="22"/>
        </w:rPr>
      </w:pPr>
      <w:r w:rsidRPr="002807E1">
        <w:rPr>
          <w:b/>
          <w:bCs/>
          <w:sz w:val="22"/>
          <w:szCs w:val="22"/>
        </w:rPr>
        <w:t>December</w:t>
      </w:r>
      <w:r w:rsidR="00934E0E" w:rsidRPr="002807E1">
        <w:rPr>
          <w:sz w:val="22"/>
          <w:szCs w:val="22"/>
        </w:rPr>
        <w:t>: General Body Meeting</w:t>
      </w:r>
      <w:r w:rsidR="002807E1" w:rsidRPr="002807E1">
        <w:rPr>
          <w:sz w:val="22"/>
          <w:szCs w:val="22"/>
        </w:rPr>
        <w:t xml:space="preserve">, </w:t>
      </w:r>
      <w:r w:rsidR="00B35A02">
        <w:rPr>
          <w:sz w:val="22"/>
          <w:szCs w:val="22"/>
        </w:rPr>
        <w:t xml:space="preserve">Elections </w:t>
      </w:r>
    </w:p>
    <w:p w14:paraId="69BDBC13" w14:textId="31881F0F" w:rsidR="00EC6D39" w:rsidRPr="002807E1" w:rsidRDefault="00EC6D39" w:rsidP="00EC6D39">
      <w:pPr>
        <w:rPr>
          <w:sz w:val="22"/>
          <w:szCs w:val="22"/>
        </w:rPr>
      </w:pPr>
    </w:p>
    <w:p w14:paraId="7FFDE9F1" w14:textId="77777777" w:rsidR="00EC6D39" w:rsidRPr="002807E1" w:rsidRDefault="00EC6D39" w:rsidP="00CD5F21">
      <w:pPr>
        <w:rPr>
          <w:sz w:val="22"/>
          <w:szCs w:val="22"/>
        </w:rPr>
      </w:pPr>
    </w:p>
    <w:p w14:paraId="3252803F" w14:textId="6B1122C4" w:rsidR="00CD5F21" w:rsidRPr="002807E1" w:rsidRDefault="00CD5F21" w:rsidP="006B0075">
      <w:pPr>
        <w:rPr>
          <w:sz w:val="22"/>
          <w:szCs w:val="22"/>
        </w:rPr>
      </w:pPr>
    </w:p>
    <w:p w14:paraId="1664B6B7" w14:textId="77777777" w:rsidR="006B0075" w:rsidRPr="002807E1" w:rsidRDefault="006B0075" w:rsidP="00C76CD7">
      <w:pPr>
        <w:pStyle w:val="ListParagraph"/>
        <w:ind w:left="1080"/>
        <w:rPr>
          <w:b/>
          <w:bCs/>
          <w:sz w:val="22"/>
          <w:szCs w:val="22"/>
        </w:rPr>
      </w:pPr>
    </w:p>
    <w:sectPr w:rsidR="006B0075" w:rsidRPr="002807E1" w:rsidSect="0071234D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3C0D" w14:textId="77777777" w:rsidR="00194652" w:rsidRDefault="00194652" w:rsidP="0071234D">
      <w:r>
        <w:separator/>
      </w:r>
    </w:p>
  </w:endnote>
  <w:endnote w:type="continuationSeparator" w:id="0">
    <w:p w14:paraId="505524A7" w14:textId="77777777" w:rsidR="00194652" w:rsidRDefault="00194652" w:rsidP="007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2B27" w14:textId="77777777" w:rsidR="00194652" w:rsidRDefault="00194652" w:rsidP="0071234D">
      <w:r>
        <w:separator/>
      </w:r>
    </w:p>
  </w:footnote>
  <w:footnote w:type="continuationSeparator" w:id="0">
    <w:p w14:paraId="2230B5C3" w14:textId="77777777" w:rsidR="00194652" w:rsidRDefault="00194652" w:rsidP="0071234D">
      <w:r>
        <w:continuationSeparator/>
      </w:r>
    </w:p>
  </w:footnote>
  <w:footnote w:id="1">
    <w:p w14:paraId="1E9AF06E" w14:textId="32179797" w:rsidR="003B0E1D" w:rsidRDefault="003B0E1D">
      <w:pPr>
        <w:pStyle w:val="FootnoteText"/>
      </w:pPr>
      <w:r>
        <w:rPr>
          <w:rStyle w:val="FootnoteReference"/>
        </w:rPr>
        <w:footnoteRef/>
      </w:r>
      <w:r>
        <w:t xml:space="preserve"> All ministries at Ebenezer have been asked for the next three years</w:t>
      </w:r>
      <w:r w:rsidR="00B35A02">
        <w:t xml:space="preserve"> (2023-2025)</w:t>
      </w:r>
      <w:r>
        <w:t xml:space="preserve"> to temporarily halt fundraising efforts so that Ebenezer members can participate in the One Ebenezer Generosity campaign.  </w:t>
      </w:r>
    </w:p>
  </w:footnote>
  <w:footnote w:id="2">
    <w:p w14:paraId="1E79A782" w14:textId="6ED24A8B" w:rsidR="003B0E1D" w:rsidRDefault="003B0E1D">
      <w:pPr>
        <w:pStyle w:val="FootnoteText"/>
      </w:pPr>
      <w:r>
        <w:rPr>
          <w:rStyle w:val="FootnoteReference"/>
        </w:rPr>
        <w:footnoteRef/>
      </w:r>
      <w:r>
        <w:t xml:space="preserve"> See footnote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9599637"/>
      <w:docPartObj>
        <w:docPartGallery w:val="Page Numbers (Top of Page)"/>
        <w:docPartUnique/>
      </w:docPartObj>
    </w:sdtPr>
    <w:sdtContent>
      <w:p w14:paraId="32EEEA4E" w14:textId="0A3C7547" w:rsidR="0071234D" w:rsidRDefault="0071234D" w:rsidP="0043144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BFD8DA" w14:textId="77777777" w:rsidR="0071234D" w:rsidRDefault="0071234D" w:rsidP="0071234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5763556"/>
      <w:docPartObj>
        <w:docPartGallery w:val="Page Numbers (Top of Page)"/>
        <w:docPartUnique/>
      </w:docPartObj>
    </w:sdtPr>
    <w:sdtContent>
      <w:p w14:paraId="19E1BCF2" w14:textId="26C3BFD5" w:rsidR="0071234D" w:rsidRDefault="0071234D" w:rsidP="0043144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37205F" w14:textId="77777777" w:rsidR="0071234D" w:rsidRDefault="0071234D" w:rsidP="0071234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598"/>
    <w:multiLevelType w:val="hybridMultilevel"/>
    <w:tmpl w:val="6E38C578"/>
    <w:lvl w:ilvl="0" w:tplc="170A2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E58B0"/>
    <w:multiLevelType w:val="hybridMultilevel"/>
    <w:tmpl w:val="24E4BC66"/>
    <w:lvl w:ilvl="0" w:tplc="4CCA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C3E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23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26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24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66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67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89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916861"/>
    <w:multiLevelType w:val="hybridMultilevel"/>
    <w:tmpl w:val="DEE20D2C"/>
    <w:lvl w:ilvl="0" w:tplc="2980A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459E"/>
    <w:multiLevelType w:val="hybridMultilevel"/>
    <w:tmpl w:val="7F7085C8"/>
    <w:lvl w:ilvl="0" w:tplc="2562A1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4C92"/>
    <w:multiLevelType w:val="hybridMultilevel"/>
    <w:tmpl w:val="A8AA0174"/>
    <w:lvl w:ilvl="0" w:tplc="2562A1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1E7E"/>
    <w:multiLevelType w:val="hybridMultilevel"/>
    <w:tmpl w:val="A29E14F4"/>
    <w:lvl w:ilvl="0" w:tplc="4CCA41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FD8"/>
    <w:multiLevelType w:val="hybridMultilevel"/>
    <w:tmpl w:val="22CEB16C"/>
    <w:lvl w:ilvl="0" w:tplc="944CA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C9"/>
    <w:multiLevelType w:val="hybridMultilevel"/>
    <w:tmpl w:val="28BE7BDA"/>
    <w:lvl w:ilvl="0" w:tplc="4CCA41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A42CE"/>
    <w:multiLevelType w:val="hybridMultilevel"/>
    <w:tmpl w:val="49E2CC0C"/>
    <w:lvl w:ilvl="0" w:tplc="397E20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A6142"/>
    <w:multiLevelType w:val="hybridMultilevel"/>
    <w:tmpl w:val="E370BE6C"/>
    <w:lvl w:ilvl="0" w:tplc="EBB2A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830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81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29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AE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A6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A7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8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A2300A"/>
    <w:multiLevelType w:val="hybridMultilevel"/>
    <w:tmpl w:val="3C864A82"/>
    <w:lvl w:ilvl="0" w:tplc="397E20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C421D"/>
    <w:multiLevelType w:val="hybridMultilevel"/>
    <w:tmpl w:val="2F74E9BC"/>
    <w:lvl w:ilvl="0" w:tplc="57885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C47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20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68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05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0E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2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3C108D"/>
    <w:multiLevelType w:val="hybridMultilevel"/>
    <w:tmpl w:val="6456C388"/>
    <w:lvl w:ilvl="0" w:tplc="2716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62606"/>
    <w:multiLevelType w:val="hybridMultilevel"/>
    <w:tmpl w:val="DD4E752A"/>
    <w:lvl w:ilvl="0" w:tplc="397E20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E08E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A9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6F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27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E4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8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8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9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412A5F"/>
    <w:multiLevelType w:val="hybridMultilevel"/>
    <w:tmpl w:val="AC360626"/>
    <w:lvl w:ilvl="0" w:tplc="22A21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4F4B"/>
    <w:multiLevelType w:val="hybridMultilevel"/>
    <w:tmpl w:val="BC685E52"/>
    <w:lvl w:ilvl="0" w:tplc="B4A80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A76"/>
    <w:multiLevelType w:val="hybridMultilevel"/>
    <w:tmpl w:val="4F9441C2"/>
    <w:lvl w:ilvl="0" w:tplc="AF1EB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B598B"/>
    <w:multiLevelType w:val="hybridMultilevel"/>
    <w:tmpl w:val="E3E0B0E0"/>
    <w:lvl w:ilvl="0" w:tplc="53CAD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1D1E76"/>
    <w:multiLevelType w:val="hybridMultilevel"/>
    <w:tmpl w:val="C7C68D84"/>
    <w:lvl w:ilvl="0" w:tplc="4CF6E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DE6EAB"/>
    <w:multiLevelType w:val="hybridMultilevel"/>
    <w:tmpl w:val="AC0A6C74"/>
    <w:lvl w:ilvl="0" w:tplc="E758C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25C0F"/>
    <w:multiLevelType w:val="hybridMultilevel"/>
    <w:tmpl w:val="AC00F01E"/>
    <w:lvl w:ilvl="0" w:tplc="33A0F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DB43FB"/>
    <w:multiLevelType w:val="hybridMultilevel"/>
    <w:tmpl w:val="4C18A3F4"/>
    <w:lvl w:ilvl="0" w:tplc="71F440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80835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1781A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A5AA46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980B5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10621B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E80511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D50D28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0E687C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C50EE"/>
    <w:multiLevelType w:val="hybridMultilevel"/>
    <w:tmpl w:val="B070602A"/>
    <w:lvl w:ilvl="0" w:tplc="EAA206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E32B3"/>
    <w:multiLevelType w:val="hybridMultilevel"/>
    <w:tmpl w:val="64580B1A"/>
    <w:lvl w:ilvl="0" w:tplc="2562A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96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08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E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3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25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C6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6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24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7094984">
    <w:abstractNumId w:val="1"/>
  </w:num>
  <w:num w:numId="2" w16cid:durableId="710959725">
    <w:abstractNumId w:val="21"/>
  </w:num>
  <w:num w:numId="3" w16cid:durableId="497303945">
    <w:abstractNumId w:val="9"/>
  </w:num>
  <w:num w:numId="4" w16cid:durableId="1482575824">
    <w:abstractNumId w:val="23"/>
  </w:num>
  <w:num w:numId="5" w16cid:durableId="1453789340">
    <w:abstractNumId w:val="11"/>
  </w:num>
  <w:num w:numId="6" w16cid:durableId="1643196852">
    <w:abstractNumId w:val="13"/>
  </w:num>
  <w:num w:numId="7" w16cid:durableId="43217703">
    <w:abstractNumId w:val="3"/>
  </w:num>
  <w:num w:numId="8" w16cid:durableId="71853218">
    <w:abstractNumId w:val="7"/>
  </w:num>
  <w:num w:numId="9" w16cid:durableId="289407271">
    <w:abstractNumId w:val="5"/>
  </w:num>
  <w:num w:numId="10" w16cid:durableId="17197511">
    <w:abstractNumId w:val="8"/>
  </w:num>
  <w:num w:numId="11" w16cid:durableId="1346204055">
    <w:abstractNumId w:val="10"/>
  </w:num>
  <w:num w:numId="12" w16cid:durableId="614480736">
    <w:abstractNumId w:val="4"/>
  </w:num>
  <w:num w:numId="13" w16cid:durableId="811560102">
    <w:abstractNumId w:val="15"/>
  </w:num>
  <w:num w:numId="14" w16cid:durableId="2113163496">
    <w:abstractNumId w:val="12"/>
  </w:num>
  <w:num w:numId="15" w16cid:durableId="58215581">
    <w:abstractNumId w:val="16"/>
  </w:num>
  <w:num w:numId="16" w16cid:durableId="783427819">
    <w:abstractNumId w:val="22"/>
  </w:num>
  <w:num w:numId="17" w16cid:durableId="204758761">
    <w:abstractNumId w:val="6"/>
  </w:num>
  <w:num w:numId="18" w16cid:durableId="883709356">
    <w:abstractNumId w:val="19"/>
  </w:num>
  <w:num w:numId="19" w16cid:durableId="1956983221">
    <w:abstractNumId w:val="18"/>
  </w:num>
  <w:num w:numId="20" w16cid:durableId="1424842655">
    <w:abstractNumId w:val="20"/>
  </w:num>
  <w:num w:numId="21" w16cid:durableId="480582851">
    <w:abstractNumId w:val="0"/>
  </w:num>
  <w:num w:numId="22" w16cid:durableId="1651712072">
    <w:abstractNumId w:val="2"/>
  </w:num>
  <w:num w:numId="23" w16cid:durableId="1344748501">
    <w:abstractNumId w:val="14"/>
  </w:num>
  <w:num w:numId="24" w16cid:durableId="12393673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43"/>
    <w:rsid w:val="00055E1D"/>
    <w:rsid w:val="000C580C"/>
    <w:rsid w:val="000E4A37"/>
    <w:rsid w:val="00101500"/>
    <w:rsid w:val="00135A9F"/>
    <w:rsid w:val="00183ABC"/>
    <w:rsid w:val="00194652"/>
    <w:rsid w:val="001B3D2F"/>
    <w:rsid w:val="001C520B"/>
    <w:rsid w:val="001D41FA"/>
    <w:rsid w:val="001F43C5"/>
    <w:rsid w:val="0020045F"/>
    <w:rsid w:val="00207756"/>
    <w:rsid w:val="002544F0"/>
    <w:rsid w:val="002754C5"/>
    <w:rsid w:val="002807E1"/>
    <w:rsid w:val="00281F1B"/>
    <w:rsid w:val="002C549A"/>
    <w:rsid w:val="002C777D"/>
    <w:rsid w:val="002D2B23"/>
    <w:rsid w:val="00315CE4"/>
    <w:rsid w:val="003B0E1D"/>
    <w:rsid w:val="003C34B2"/>
    <w:rsid w:val="00427149"/>
    <w:rsid w:val="004466DB"/>
    <w:rsid w:val="00455189"/>
    <w:rsid w:val="004937F2"/>
    <w:rsid w:val="004C5CD6"/>
    <w:rsid w:val="004D504B"/>
    <w:rsid w:val="004D7384"/>
    <w:rsid w:val="004F6AC1"/>
    <w:rsid w:val="00536FF4"/>
    <w:rsid w:val="00571029"/>
    <w:rsid w:val="00611111"/>
    <w:rsid w:val="00632751"/>
    <w:rsid w:val="00664857"/>
    <w:rsid w:val="00690EF9"/>
    <w:rsid w:val="006A1D01"/>
    <w:rsid w:val="006B0075"/>
    <w:rsid w:val="006C698B"/>
    <w:rsid w:val="006D2DC8"/>
    <w:rsid w:val="0071234D"/>
    <w:rsid w:val="00731125"/>
    <w:rsid w:val="00747E0D"/>
    <w:rsid w:val="007512CA"/>
    <w:rsid w:val="007524E7"/>
    <w:rsid w:val="007A635F"/>
    <w:rsid w:val="007C3D2D"/>
    <w:rsid w:val="007F6C74"/>
    <w:rsid w:val="00800CDD"/>
    <w:rsid w:val="00834F6C"/>
    <w:rsid w:val="0086352F"/>
    <w:rsid w:val="00896DBD"/>
    <w:rsid w:val="008C2DDA"/>
    <w:rsid w:val="008E77C6"/>
    <w:rsid w:val="00934E0E"/>
    <w:rsid w:val="009464FD"/>
    <w:rsid w:val="00972641"/>
    <w:rsid w:val="009743AF"/>
    <w:rsid w:val="009B77FF"/>
    <w:rsid w:val="00A27B7E"/>
    <w:rsid w:val="00A3358D"/>
    <w:rsid w:val="00A825AD"/>
    <w:rsid w:val="00A91486"/>
    <w:rsid w:val="00AD3443"/>
    <w:rsid w:val="00AE67A8"/>
    <w:rsid w:val="00AF5C77"/>
    <w:rsid w:val="00B34842"/>
    <w:rsid w:val="00B35A02"/>
    <w:rsid w:val="00B96C7F"/>
    <w:rsid w:val="00BA7BBA"/>
    <w:rsid w:val="00BB05F8"/>
    <w:rsid w:val="00BE5C38"/>
    <w:rsid w:val="00BF5938"/>
    <w:rsid w:val="00C15C22"/>
    <w:rsid w:val="00C20610"/>
    <w:rsid w:val="00C45242"/>
    <w:rsid w:val="00C5110C"/>
    <w:rsid w:val="00C70144"/>
    <w:rsid w:val="00C74087"/>
    <w:rsid w:val="00C76CD7"/>
    <w:rsid w:val="00CD2114"/>
    <w:rsid w:val="00CD5F21"/>
    <w:rsid w:val="00D33B7F"/>
    <w:rsid w:val="00D70B6A"/>
    <w:rsid w:val="00DA2268"/>
    <w:rsid w:val="00DA3FEB"/>
    <w:rsid w:val="00DF0DE5"/>
    <w:rsid w:val="00E356B5"/>
    <w:rsid w:val="00E53033"/>
    <w:rsid w:val="00E63BBB"/>
    <w:rsid w:val="00E80982"/>
    <w:rsid w:val="00EA4B4D"/>
    <w:rsid w:val="00EA7D69"/>
    <w:rsid w:val="00EB13E6"/>
    <w:rsid w:val="00EC6D39"/>
    <w:rsid w:val="00F0345B"/>
    <w:rsid w:val="00F94777"/>
    <w:rsid w:val="00FC1843"/>
    <w:rsid w:val="00FC1949"/>
    <w:rsid w:val="00FD7839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DD3F6"/>
  <w15:chartTrackingRefBased/>
  <w15:docId w15:val="{815030E5-C8C9-A74A-9929-E323CB4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1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85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2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34D"/>
  </w:style>
  <w:style w:type="character" w:styleId="PageNumber">
    <w:name w:val="page number"/>
    <w:basedOn w:val="DefaultParagraphFont"/>
    <w:uiPriority w:val="99"/>
    <w:semiHidden/>
    <w:unhideWhenUsed/>
    <w:rsid w:val="0071234D"/>
  </w:style>
  <w:style w:type="paragraph" w:styleId="FootnoteText">
    <w:name w:val="footnote text"/>
    <w:basedOn w:val="Normal"/>
    <w:link w:val="FootnoteTextChar"/>
    <w:uiPriority w:val="99"/>
    <w:semiHidden/>
    <w:unhideWhenUsed/>
    <w:rsid w:val="003B0E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E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74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97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9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uat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Allen</dc:creator>
  <cp:keywords/>
  <dc:description/>
  <cp:lastModifiedBy>Frances Mayo</cp:lastModifiedBy>
  <cp:revision>2</cp:revision>
  <cp:lastPrinted>2022-08-21T18:43:00Z</cp:lastPrinted>
  <dcterms:created xsi:type="dcterms:W3CDTF">2023-02-25T23:38:00Z</dcterms:created>
  <dcterms:modified xsi:type="dcterms:W3CDTF">2023-02-25T23:38:00Z</dcterms:modified>
</cp:coreProperties>
</file>